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244C8" w14:textId="77777777" w:rsidR="009019CC" w:rsidRPr="00364D68" w:rsidRDefault="009019CC" w:rsidP="005B2409">
      <w:pPr>
        <w:ind w:left="-1260"/>
        <w:rPr>
          <w:rFonts w:ascii="Calibri" w:hAnsi="Calibri" w:cs="Calibri"/>
          <w:color w:val="000000"/>
        </w:rPr>
      </w:pPr>
    </w:p>
    <w:p w14:paraId="50056C1F" w14:textId="77777777" w:rsidR="001068E6" w:rsidRPr="00364D68" w:rsidRDefault="009019CC" w:rsidP="001068E6">
      <w:pPr>
        <w:rPr>
          <w:rFonts w:ascii="Calibri" w:hAnsi="Calibri" w:cs="Calibri"/>
        </w:rPr>
      </w:pPr>
      <w:r w:rsidRPr="00364D68">
        <w:rPr>
          <w:rFonts w:ascii="Calibri" w:hAnsi="Calibri" w:cs="Calibri"/>
          <w:color w:val="000000"/>
        </w:rPr>
        <w:tab/>
      </w:r>
      <w:r w:rsidRPr="00364D68">
        <w:rPr>
          <w:rFonts w:ascii="Calibri" w:hAnsi="Calibri" w:cs="Calibri"/>
          <w:color w:val="000000"/>
        </w:rPr>
        <w:tab/>
      </w:r>
      <w:r w:rsidRPr="00364D68">
        <w:rPr>
          <w:rFonts w:ascii="Calibri" w:hAnsi="Calibri" w:cs="Calibri"/>
          <w:color w:val="000000"/>
        </w:rPr>
        <w:tab/>
      </w:r>
      <w:r w:rsidRPr="00364D68">
        <w:rPr>
          <w:rFonts w:ascii="Calibri" w:hAnsi="Calibri" w:cs="Calibri"/>
          <w:color w:val="000000"/>
        </w:rPr>
        <w:tab/>
      </w:r>
      <w:r w:rsidRPr="00364D68">
        <w:rPr>
          <w:rFonts w:ascii="Calibri" w:hAnsi="Calibri" w:cs="Calibri"/>
          <w:color w:val="000000"/>
        </w:rPr>
        <w:tab/>
      </w:r>
      <w:r w:rsidRPr="00364D68">
        <w:rPr>
          <w:rFonts w:ascii="Calibri" w:hAnsi="Calibri" w:cs="Calibri"/>
          <w:color w:val="000000"/>
        </w:rPr>
        <w:tab/>
      </w:r>
    </w:p>
    <w:p w14:paraId="7B11B554" w14:textId="53855C4F" w:rsidR="001068E6" w:rsidRPr="00364D68" w:rsidRDefault="001068E6" w:rsidP="001068E6">
      <w:pPr>
        <w:jc w:val="center"/>
        <w:rPr>
          <w:rFonts w:ascii="Calibri" w:hAnsi="Calibri" w:cs="Calibri"/>
          <w:sz w:val="40"/>
          <w:szCs w:val="40"/>
        </w:rPr>
      </w:pPr>
      <w:r w:rsidRPr="00364D68">
        <w:rPr>
          <w:rFonts w:ascii="Calibri" w:hAnsi="Calibri" w:cs="Calibri"/>
          <w:b/>
          <w:bCs/>
          <w:sz w:val="40"/>
          <w:szCs w:val="40"/>
        </w:rPr>
        <w:t>CEO Support</w:t>
      </w:r>
      <w:r w:rsidR="00BF1E81" w:rsidRPr="00364D68">
        <w:rPr>
          <w:rFonts w:ascii="Calibri" w:hAnsi="Calibri" w:cs="Calibri"/>
          <w:b/>
          <w:bCs/>
          <w:sz w:val="40"/>
          <w:szCs w:val="40"/>
        </w:rPr>
        <w:t xml:space="preserve"> and Primary User Letter</w:t>
      </w:r>
      <w:r w:rsidR="005348DB" w:rsidRPr="00364D68">
        <w:rPr>
          <w:rFonts w:ascii="Calibri" w:hAnsi="Calibri" w:cs="Calibri"/>
          <w:b/>
          <w:bCs/>
          <w:sz w:val="40"/>
          <w:szCs w:val="40"/>
        </w:rPr>
        <w:t xml:space="preserve"> of Intent</w:t>
      </w:r>
      <w:r w:rsidR="007D78C5" w:rsidRPr="00364D68">
        <w:rPr>
          <w:rFonts w:ascii="Calibri" w:hAnsi="Calibri" w:cs="Calibri"/>
          <w:sz w:val="40"/>
          <w:szCs w:val="40"/>
        </w:rPr>
        <w:br/>
      </w:r>
      <w:r w:rsidR="009F17B5" w:rsidRPr="00364D68">
        <w:rPr>
          <w:rFonts w:ascii="Calibri" w:hAnsi="Calibri" w:cs="Calibri"/>
          <w:sz w:val="20"/>
          <w:szCs w:val="20"/>
          <w:highlight w:val="yellow"/>
        </w:rPr>
        <w:t>(</w:t>
      </w:r>
      <w:r w:rsidR="007D78C5" w:rsidRPr="00364D68">
        <w:rPr>
          <w:rFonts w:ascii="Calibri" w:hAnsi="Calibri" w:cs="Calibri"/>
          <w:sz w:val="20"/>
          <w:szCs w:val="20"/>
          <w:highlight w:val="yellow"/>
        </w:rPr>
        <w:t xml:space="preserve">Please submit letter </w:t>
      </w:r>
      <w:r w:rsidR="007D78C5" w:rsidRPr="00364D68">
        <w:rPr>
          <w:rFonts w:ascii="Calibri" w:hAnsi="Calibri" w:cs="Calibri"/>
          <w:b/>
          <w:sz w:val="20"/>
          <w:szCs w:val="20"/>
          <w:highlight w:val="yellow"/>
        </w:rPr>
        <w:t>on facility letterhead</w:t>
      </w:r>
      <w:r w:rsidR="007D78C5" w:rsidRPr="00364D68">
        <w:rPr>
          <w:rFonts w:ascii="Calibri" w:hAnsi="Calibri" w:cs="Calibri"/>
          <w:sz w:val="20"/>
          <w:szCs w:val="20"/>
          <w:highlight w:val="yellow"/>
        </w:rPr>
        <w:t xml:space="preserve"> via fax </w:t>
      </w:r>
      <w:r w:rsidR="001D738C" w:rsidRPr="00364D68">
        <w:rPr>
          <w:rFonts w:ascii="Calibri" w:hAnsi="Calibri" w:cs="Calibri"/>
          <w:sz w:val="20"/>
          <w:szCs w:val="20"/>
          <w:highlight w:val="yellow"/>
        </w:rPr>
        <w:t xml:space="preserve">to </w:t>
      </w:r>
      <w:r w:rsidR="001B1188">
        <w:rPr>
          <w:rFonts w:ascii="Calibri" w:hAnsi="Calibri" w:cs="Calibri"/>
          <w:sz w:val="20"/>
          <w:szCs w:val="20"/>
          <w:highlight w:val="yellow"/>
        </w:rPr>
        <w:t>508-484-1716</w:t>
      </w:r>
      <w:r w:rsidR="007D78C5" w:rsidRPr="00364D68">
        <w:rPr>
          <w:rFonts w:ascii="Calibri" w:hAnsi="Calibri" w:cs="Calibri"/>
          <w:sz w:val="20"/>
          <w:szCs w:val="20"/>
          <w:highlight w:val="yellow"/>
        </w:rPr>
        <w:t xml:space="preserve"> or email </w:t>
      </w:r>
      <w:r w:rsidR="001D738C" w:rsidRPr="00364D68">
        <w:rPr>
          <w:rFonts w:ascii="Calibri" w:hAnsi="Calibri" w:cs="Calibri"/>
          <w:sz w:val="20"/>
          <w:szCs w:val="20"/>
          <w:highlight w:val="yellow"/>
        </w:rPr>
        <w:t xml:space="preserve">to </w:t>
      </w:r>
      <w:hyperlink r:id="rId8" w:history="1">
        <w:r w:rsidR="007D78C5" w:rsidRPr="00364D68">
          <w:rPr>
            <w:rStyle w:val="Hyperlink"/>
            <w:rFonts w:ascii="Calibri" w:hAnsi="Calibri" w:cs="Calibri"/>
            <w:color w:val="auto"/>
            <w:sz w:val="20"/>
            <w:szCs w:val="20"/>
            <w:highlight w:val="yellow"/>
          </w:rPr>
          <w:t>info@babyfriendlyusa.org</w:t>
        </w:r>
      </w:hyperlink>
      <w:r w:rsidR="009F17B5" w:rsidRPr="00364D68">
        <w:rPr>
          <w:rFonts w:ascii="Calibri" w:hAnsi="Calibri" w:cs="Calibri"/>
          <w:sz w:val="20"/>
          <w:szCs w:val="20"/>
          <w:highlight w:val="yellow"/>
        </w:rPr>
        <w:t>)</w:t>
      </w:r>
      <w:r w:rsidR="007D78C5" w:rsidRPr="00364D68">
        <w:rPr>
          <w:rFonts w:ascii="Calibri" w:hAnsi="Calibri" w:cs="Calibri"/>
          <w:sz w:val="40"/>
          <w:szCs w:val="40"/>
        </w:rPr>
        <w:t xml:space="preserve"> </w:t>
      </w:r>
    </w:p>
    <w:p w14:paraId="71665013" w14:textId="77777777" w:rsidR="00214595" w:rsidRPr="00364D68" w:rsidRDefault="001068E6" w:rsidP="00214595">
      <w:pPr>
        <w:rPr>
          <w:rFonts w:ascii="Calibri" w:hAnsi="Calibri" w:cs="Calibri"/>
        </w:rPr>
      </w:pPr>
      <w:r w:rsidRPr="00364D68">
        <w:rPr>
          <w:rFonts w:ascii="Calibri" w:hAnsi="Calibri" w:cs="Calibri"/>
        </w:rPr>
        <w:tab/>
      </w:r>
      <w:r w:rsidRPr="00364D68">
        <w:rPr>
          <w:rFonts w:ascii="Calibri" w:hAnsi="Calibri" w:cs="Calibri"/>
        </w:rPr>
        <w:tab/>
      </w:r>
      <w:r w:rsidRPr="00364D68">
        <w:rPr>
          <w:rFonts w:ascii="Calibri" w:hAnsi="Calibri" w:cs="Calibri"/>
        </w:rPr>
        <w:tab/>
      </w:r>
      <w:r w:rsidRPr="00364D68">
        <w:rPr>
          <w:rFonts w:ascii="Calibri" w:hAnsi="Calibri" w:cs="Calibri"/>
        </w:rPr>
        <w:tab/>
      </w:r>
      <w:r w:rsidRPr="00364D68">
        <w:rPr>
          <w:rFonts w:ascii="Calibri" w:hAnsi="Calibri" w:cs="Calibri"/>
        </w:rPr>
        <w:tab/>
      </w:r>
      <w:r w:rsidRPr="00364D68">
        <w:rPr>
          <w:rFonts w:ascii="Calibri" w:hAnsi="Calibri" w:cs="Calibri"/>
        </w:rPr>
        <w:tab/>
      </w:r>
    </w:p>
    <w:p w14:paraId="7D1ACCC7" w14:textId="77777777" w:rsidR="001068E6" w:rsidRPr="00364D68" w:rsidRDefault="00414D61" w:rsidP="001068E6">
      <w:pPr>
        <w:rPr>
          <w:rFonts w:ascii="Calibri" w:hAnsi="Calibri" w:cs="Calibri"/>
        </w:rPr>
      </w:pPr>
      <w:r w:rsidRPr="00364D68">
        <w:rPr>
          <w:rFonts w:ascii="Calibri" w:hAnsi="Calibri" w:cs="Calibri"/>
        </w:rPr>
        <w:t>Date</w:t>
      </w:r>
      <w:r w:rsidR="00885D0A" w:rsidRPr="00364D68">
        <w:rPr>
          <w:rFonts w:ascii="Calibri" w:hAnsi="Calibri" w:cs="Calibri"/>
        </w:rPr>
        <w:t xml:space="preserve"> </w:t>
      </w:r>
      <w:r w:rsidR="009F17B5" w:rsidRPr="00364D68">
        <w:rPr>
          <w:rFonts w:ascii="Calibri" w:hAnsi="Calibri" w:cs="Calibri"/>
          <w:highlight w:val="yellow"/>
        </w:rPr>
        <w:t>(Use Date L</w:t>
      </w:r>
      <w:r w:rsidR="00885D0A" w:rsidRPr="00364D68">
        <w:rPr>
          <w:rFonts w:ascii="Calibri" w:hAnsi="Calibri" w:cs="Calibri"/>
          <w:highlight w:val="yellow"/>
        </w:rPr>
        <w:t>etter Sent to Baby-Friendl</w:t>
      </w:r>
      <w:r w:rsidR="009F17B5" w:rsidRPr="00364D68">
        <w:rPr>
          <w:rFonts w:ascii="Calibri" w:hAnsi="Calibri" w:cs="Calibri"/>
          <w:highlight w:val="yellow"/>
        </w:rPr>
        <w:t>y)</w:t>
      </w:r>
    </w:p>
    <w:p w14:paraId="082EF372" w14:textId="77777777" w:rsidR="00414D61" w:rsidRPr="00364D68" w:rsidRDefault="00414D61" w:rsidP="001068E6">
      <w:pPr>
        <w:rPr>
          <w:rFonts w:ascii="Calibri" w:hAnsi="Calibri" w:cs="Calibri"/>
        </w:rPr>
      </w:pPr>
    </w:p>
    <w:p w14:paraId="0C3E075A" w14:textId="77777777" w:rsidR="001068E6" w:rsidRPr="00364D68" w:rsidRDefault="001068E6" w:rsidP="00AE3BA2">
      <w:pPr>
        <w:tabs>
          <w:tab w:val="center" w:pos="5112"/>
        </w:tabs>
        <w:rPr>
          <w:rFonts w:ascii="Calibri" w:hAnsi="Calibri" w:cs="Calibri"/>
        </w:rPr>
      </w:pPr>
      <w:r w:rsidRPr="00364D68">
        <w:rPr>
          <w:rFonts w:ascii="Calibri" w:hAnsi="Calibri" w:cs="Calibri"/>
        </w:rPr>
        <w:t>Baby-Friendly USA, Inc.</w:t>
      </w:r>
      <w:r w:rsidR="00AE3BA2">
        <w:rPr>
          <w:rFonts w:ascii="Calibri" w:hAnsi="Calibri" w:cs="Calibri"/>
        </w:rPr>
        <w:tab/>
      </w:r>
    </w:p>
    <w:p w14:paraId="42ACBE3E" w14:textId="00D34CC1" w:rsidR="001068E6" w:rsidRDefault="00663D43" w:rsidP="001068E6">
      <w:pPr>
        <w:rPr>
          <w:rFonts w:ascii="Calibri" w:hAnsi="Calibri" w:cs="Calibri"/>
        </w:rPr>
      </w:pPr>
      <w:r>
        <w:rPr>
          <w:rFonts w:ascii="Calibri" w:hAnsi="Calibri" w:cs="Calibri"/>
        </w:rPr>
        <w:t>4 Executive Park Drive, 2</w:t>
      </w:r>
      <w:r w:rsidRPr="00663D43">
        <w:rPr>
          <w:rFonts w:ascii="Calibri" w:hAnsi="Calibri" w:cs="Calibri"/>
          <w:vertAlign w:val="superscript"/>
        </w:rPr>
        <w:t>nd</w:t>
      </w:r>
      <w:r>
        <w:rPr>
          <w:rFonts w:ascii="Calibri" w:hAnsi="Calibri" w:cs="Calibri"/>
        </w:rPr>
        <w:t xml:space="preserve"> </w:t>
      </w:r>
      <w:proofErr w:type="gramStart"/>
      <w:r>
        <w:rPr>
          <w:rFonts w:ascii="Calibri" w:hAnsi="Calibri" w:cs="Calibri"/>
        </w:rPr>
        <w:t>floor</w:t>
      </w:r>
      <w:proofErr w:type="gramEnd"/>
    </w:p>
    <w:p w14:paraId="1DB5136F" w14:textId="67808933" w:rsidR="00663D43" w:rsidRDefault="00663D43" w:rsidP="001068E6">
      <w:pPr>
        <w:rPr>
          <w:rFonts w:ascii="Calibri" w:hAnsi="Calibri" w:cs="Calibri"/>
        </w:rPr>
      </w:pPr>
      <w:r>
        <w:rPr>
          <w:rFonts w:ascii="Calibri" w:hAnsi="Calibri" w:cs="Calibri"/>
        </w:rPr>
        <w:t>Albany, NY 12203</w:t>
      </w:r>
    </w:p>
    <w:p w14:paraId="491C63E3" w14:textId="77777777" w:rsidR="00663D43" w:rsidRPr="00364D68" w:rsidRDefault="00663D43" w:rsidP="001068E6">
      <w:pPr>
        <w:rPr>
          <w:rFonts w:ascii="Calibri" w:hAnsi="Calibri" w:cs="Calibri"/>
        </w:rPr>
      </w:pPr>
    </w:p>
    <w:p w14:paraId="780B335A" w14:textId="77777777" w:rsidR="001068E6" w:rsidRPr="00364D68" w:rsidRDefault="001068E6" w:rsidP="001068E6">
      <w:pPr>
        <w:rPr>
          <w:rFonts w:ascii="Calibri" w:hAnsi="Calibri" w:cs="Calibri"/>
        </w:rPr>
      </w:pPr>
      <w:r w:rsidRPr="00364D68">
        <w:rPr>
          <w:rFonts w:ascii="Calibri" w:hAnsi="Calibri" w:cs="Calibri"/>
        </w:rPr>
        <w:t xml:space="preserve">Dear Baby-Friendly USA, </w:t>
      </w:r>
    </w:p>
    <w:p w14:paraId="60BDF3F0" w14:textId="77777777" w:rsidR="001068E6" w:rsidRPr="00364D68" w:rsidRDefault="001068E6" w:rsidP="001068E6">
      <w:pPr>
        <w:rPr>
          <w:rFonts w:ascii="Calibri" w:hAnsi="Calibri" w:cs="Calibri"/>
        </w:rPr>
      </w:pPr>
    </w:p>
    <w:p w14:paraId="72441BEC" w14:textId="77777777" w:rsidR="001068E6" w:rsidRPr="00364D68" w:rsidRDefault="001068E6" w:rsidP="001068E6">
      <w:pPr>
        <w:rPr>
          <w:rFonts w:ascii="Calibri" w:hAnsi="Calibri" w:cs="Calibri"/>
          <w:bCs/>
        </w:rPr>
      </w:pPr>
      <w:r w:rsidRPr="00364D68">
        <w:rPr>
          <w:rFonts w:ascii="Calibri" w:hAnsi="Calibri" w:cs="Calibri"/>
        </w:rPr>
        <w:t xml:space="preserve">XYZ Hospital/Birth Center </w:t>
      </w:r>
      <w:r w:rsidR="00214595" w:rsidRPr="00364D68">
        <w:rPr>
          <w:rFonts w:ascii="Calibri" w:hAnsi="Calibri" w:cs="Calibri"/>
        </w:rPr>
        <w:t xml:space="preserve">is </w:t>
      </w:r>
      <w:r w:rsidRPr="00364D68">
        <w:rPr>
          <w:rFonts w:ascii="Calibri" w:hAnsi="Calibri" w:cs="Calibri"/>
        </w:rPr>
        <w:t xml:space="preserve">hereby </w:t>
      </w:r>
      <w:r w:rsidR="00A53C53" w:rsidRPr="00364D68">
        <w:rPr>
          <w:rFonts w:ascii="Calibri" w:hAnsi="Calibri" w:cs="Calibri"/>
        </w:rPr>
        <w:t xml:space="preserve">submitting </w:t>
      </w:r>
      <w:r w:rsidRPr="00364D68">
        <w:rPr>
          <w:rFonts w:ascii="Calibri" w:hAnsi="Calibri" w:cs="Calibri"/>
        </w:rPr>
        <w:t xml:space="preserve">a formal </w:t>
      </w:r>
      <w:r w:rsidR="00214595" w:rsidRPr="00364D68">
        <w:rPr>
          <w:rFonts w:ascii="Calibri" w:hAnsi="Calibri" w:cs="Calibri"/>
          <w:b/>
        </w:rPr>
        <w:t>L</w:t>
      </w:r>
      <w:r w:rsidRPr="00364D68">
        <w:rPr>
          <w:rFonts w:ascii="Calibri" w:hAnsi="Calibri" w:cs="Calibri"/>
          <w:b/>
        </w:rPr>
        <w:t>etter of Intent</w:t>
      </w:r>
      <w:r w:rsidRPr="00364D68">
        <w:rPr>
          <w:rFonts w:ascii="Calibri" w:hAnsi="Calibri" w:cs="Calibri"/>
        </w:rPr>
        <w:t xml:space="preserve"> to undertake the steps required to become designated as a Baby-Friendly</w:t>
      </w:r>
      <w:r w:rsidRPr="00364D68">
        <w:rPr>
          <w:rFonts w:ascii="Calibri" w:hAnsi="Calibri" w:cs="Calibri"/>
          <w:vertAlign w:val="superscript"/>
        </w:rPr>
        <w:t>®</w:t>
      </w:r>
      <w:r w:rsidRPr="00364D68">
        <w:rPr>
          <w:rFonts w:ascii="Calibri" w:hAnsi="Calibri" w:cs="Calibri"/>
        </w:rPr>
        <w:t xml:space="preserve"> facility in accordance with </w:t>
      </w:r>
      <w:r w:rsidR="00EF3496" w:rsidRPr="00364D68">
        <w:rPr>
          <w:rFonts w:ascii="Calibri" w:hAnsi="Calibri" w:cs="Calibri"/>
        </w:rPr>
        <w:t xml:space="preserve">the </w:t>
      </w:r>
      <w:hyperlink r:id="rId9" w:history="1">
        <w:r w:rsidR="00EF3496" w:rsidRPr="00364D68">
          <w:rPr>
            <w:rStyle w:val="Hyperlink"/>
            <w:rFonts w:ascii="Calibri" w:hAnsi="Calibri" w:cs="Calibri"/>
            <w:b/>
            <w:i/>
            <w:color w:val="00ADB5"/>
          </w:rPr>
          <w:t>Baby-Friendly Hospital Initiative Guidelines and Criteria</w:t>
        </w:r>
        <w:r w:rsidR="00554CFC" w:rsidRPr="00364D68">
          <w:rPr>
            <w:rStyle w:val="Hyperlink"/>
            <w:rFonts w:ascii="Calibri" w:hAnsi="Calibri" w:cs="Calibri"/>
            <w:b/>
            <w:i/>
            <w:color w:val="00ADB5"/>
          </w:rPr>
          <w:t xml:space="preserve"> (6</w:t>
        </w:r>
        <w:r w:rsidR="00554CFC" w:rsidRPr="00364D68">
          <w:rPr>
            <w:rStyle w:val="Hyperlink"/>
            <w:rFonts w:ascii="Calibri" w:hAnsi="Calibri" w:cs="Calibri"/>
            <w:b/>
            <w:i/>
            <w:color w:val="00ADB5"/>
            <w:vertAlign w:val="superscript"/>
          </w:rPr>
          <w:t>th</w:t>
        </w:r>
        <w:r w:rsidR="00554CFC" w:rsidRPr="00364D68">
          <w:rPr>
            <w:rStyle w:val="Hyperlink"/>
            <w:rFonts w:ascii="Calibri" w:hAnsi="Calibri" w:cs="Calibri"/>
            <w:b/>
            <w:i/>
            <w:color w:val="00ADB5"/>
          </w:rPr>
          <w:t xml:space="preserve"> </w:t>
        </w:r>
        <w:r w:rsidR="00FC5308" w:rsidRPr="00364D68">
          <w:rPr>
            <w:rStyle w:val="Hyperlink"/>
            <w:rFonts w:ascii="Calibri" w:hAnsi="Calibri" w:cs="Calibri"/>
            <w:b/>
            <w:i/>
            <w:color w:val="00ADB5"/>
          </w:rPr>
          <w:t>edition</w:t>
        </w:r>
        <w:r w:rsidR="00554CFC" w:rsidRPr="00364D68">
          <w:rPr>
            <w:rStyle w:val="Hyperlink"/>
            <w:rFonts w:ascii="Calibri" w:hAnsi="Calibri" w:cs="Calibri"/>
            <w:b/>
            <w:i/>
            <w:color w:val="00ADB5"/>
          </w:rPr>
          <w:t>)</w:t>
        </w:r>
        <w:r w:rsidR="00EF3496" w:rsidRPr="00364D68">
          <w:rPr>
            <w:rStyle w:val="Hyperlink"/>
            <w:rFonts w:ascii="Calibri" w:hAnsi="Calibri" w:cs="Calibri"/>
            <w:b/>
            <w:i/>
            <w:color w:val="00ADB5"/>
          </w:rPr>
          <w:t xml:space="preserve"> For Facilities Seeking Baby-Friendly Designation (GEC</w:t>
        </w:r>
      </w:hyperlink>
      <w:r w:rsidR="00EF3496" w:rsidRPr="00364D68">
        <w:rPr>
          <w:rFonts w:ascii="Calibri" w:hAnsi="Calibri" w:cs="Calibri"/>
          <w:b/>
          <w:i/>
          <w:color w:val="00ADB5"/>
        </w:rPr>
        <w:t>).</w:t>
      </w:r>
      <w:r w:rsidRPr="00364D68">
        <w:rPr>
          <w:rFonts w:ascii="Calibri" w:hAnsi="Calibri" w:cs="Calibri"/>
        </w:rPr>
        <w:t xml:space="preserve">  We support the American Academy of Pediatrics’ recommendation for exclusive breastfeeding for approximately the first six months, and that breastfeeding</w:t>
      </w:r>
      <w:r w:rsidR="00214595" w:rsidRPr="00364D68">
        <w:rPr>
          <w:rFonts w:ascii="Calibri" w:hAnsi="Calibri" w:cs="Calibri"/>
        </w:rPr>
        <w:t>,</w:t>
      </w:r>
      <w:r w:rsidRPr="00364D68">
        <w:rPr>
          <w:rFonts w:ascii="Calibri" w:hAnsi="Calibri" w:cs="Calibri"/>
        </w:rPr>
        <w:t xml:space="preserve"> along with appropriate complimentary foods continue through the child’s first birthday and beyond for as long as mutually desired. This institution would like to foster an environment that supports the </w:t>
      </w:r>
      <w:hyperlink r:id="rId10" w:history="1">
        <w:r w:rsidRPr="00364D68">
          <w:rPr>
            <w:rStyle w:val="Hyperlink"/>
            <w:rFonts w:ascii="Calibri" w:hAnsi="Calibri" w:cs="Calibri"/>
            <w:b/>
            <w:i/>
            <w:color w:val="00ADB5"/>
          </w:rPr>
          <w:t>Ten Steps to Successful Breastfeedin</w:t>
        </w:r>
        <w:r w:rsidR="00CF2235" w:rsidRPr="00364D68">
          <w:rPr>
            <w:rStyle w:val="Hyperlink"/>
            <w:rFonts w:ascii="Calibri" w:hAnsi="Calibri" w:cs="Calibri"/>
            <w:b/>
            <w:i/>
            <w:color w:val="00ADB5"/>
          </w:rPr>
          <w:t>g (Ten Steps)</w:t>
        </w:r>
      </w:hyperlink>
      <w:r w:rsidRPr="00364D68">
        <w:rPr>
          <w:rFonts w:ascii="Calibri" w:hAnsi="Calibri" w:cs="Calibri"/>
        </w:rPr>
        <w:t xml:space="preserve"> as outlined by Baby-Friendly USA</w:t>
      </w:r>
      <w:r w:rsidR="008D5C78" w:rsidRPr="00364D68">
        <w:rPr>
          <w:rFonts w:ascii="Calibri" w:hAnsi="Calibri" w:cs="Calibri"/>
        </w:rPr>
        <w:t xml:space="preserve"> (BFUSA)</w:t>
      </w:r>
      <w:r w:rsidRPr="00364D68">
        <w:rPr>
          <w:rFonts w:ascii="Calibri" w:hAnsi="Calibri" w:cs="Calibri"/>
        </w:rPr>
        <w:t xml:space="preserve">. To that end, we are applying to move from the </w:t>
      </w:r>
      <w:hyperlink r:id="rId11" w:history="1">
        <w:r w:rsidRPr="00364D68">
          <w:rPr>
            <w:rStyle w:val="Hyperlink"/>
            <w:rFonts w:ascii="Calibri" w:hAnsi="Calibri" w:cs="Calibri"/>
            <w:b/>
            <w:color w:val="auto"/>
            <w:u w:val="none"/>
          </w:rPr>
          <w:t>Discovery Phase</w:t>
        </w:r>
        <w:r w:rsidRPr="00364D68">
          <w:rPr>
            <w:rStyle w:val="Hyperlink"/>
            <w:rFonts w:ascii="Calibri" w:hAnsi="Calibri" w:cs="Calibri"/>
            <w:bCs/>
            <w:color w:val="auto"/>
            <w:u w:val="none"/>
          </w:rPr>
          <w:t xml:space="preserve"> of the 4-D Pathway into the </w:t>
        </w:r>
        <w:r w:rsidRPr="00364D68">
          <w:rPr>
            <w:rStyle w:val="Hyperlink"/>
            <w:rFonts w:ascii="Calibri" w:hAnsi="Calibri" w:cs="Calibri"/>
            <w:b/>
            <w:color w:val="auto"/>
            <w:u w:val="none"/>
          </w:rPr>
          <w:t>Development Phase</w:t>
        </w:r>
      </w:hyperlink>
      <w:r w:rsidRPr="00364D68">
        <w:rPr>
          <w:rFonts w:ascii="Calibri" w:hAnsi="Calibri" w:cs="Calibri"/>
          <w:bCs/>
        </w:rPr>
        <w:t>.</w:t>
      </w:r>
    </w:p>
    <w:p w14:paraId="39F00F7E" w14:textId="77777777" w:rsidR="001068E6" w:rsidRPr="00364D68" w:rsidRDefault="001068E6" w:rsidP="001068E6">
      <w:pPr>
        <w:rPr>
          <w:rFonts w:ascii="Calibri" w:hAnsi="Calibri" w:cs="Calibri"/>
        </w:rPr>
      </w:pPr>
    </w:p>
    <w:p w14:paraId="498F17D6" w14:textId="77777777" w:rsidR="001068E6" w:rsidRPr="00364D68" w:rsidRDefault="001068E6" w:rsidP="001068E6">
      <w:pPr>
        <w:rPr>
          <w:rFonts w:ascii="Calibri" w:hAnsi="Calibri" w:cs="Calibri"/>
        </w:rPr>
      </w:pPr>
      <w:r w:rsidRPr="00364D68">
        <w:rPr>
          <w:rFonts w:ascii="Calibri" w:hAnsi="Calibri" w:cs="Calibri"/>
        </w:rPr>
        <w:t>We are aware of</w:t>
      </w:r>
      <w:r w:rsidR="00214595" w:rsidRPr="00364D68">
        <w:rPr>
          <w:rFonts w:ascii="Calibri" w:hAnsi="Calibri" w:cs="Calibri"/>
        </w:rPr>
        <w:t>,</w:t>
      </w:r>
      <w:r w:rsidRPr="00364D68">
        <w:rPr>
          <w:rFonts w:ascii="Calibri" w:hAnsi="Calibri" w:cs="Calibri"/>
        </w:rPr>
        <w:t xml:space="preserve"> and support</w:t>
      </w:r>
      <w:r w:rsidR="00214595" w:rsidRPr="00364D68">
        <w:rPr>
          <w:rFonts w:ascii="Calibri" w:hAnsi="Calibri" w:cs="Calibri"/>
        </w:rPr>
        <w:t>,</w:t>
      </w:r>
      <w:r w:rsidRPr="00364D68">
        <w:rPr>
          <w:rFonts w:ascii="Calibri" w:hAnsi="Calibri" w:cs="Calibri"/>
        </w:rPr>
        <w:t xml:space="preserve"> the </w:t>
      </w:r>
      <w:proofErr w:type="gramStart"/>
      <w:r w:rsidRPr="00364D68">
        <w:rPr>
          <w:rFonts w:ascii="Calibri" w:hAnsi="Calibri" w:cs="Calibri"/>
        </w:rPr>
        <w:t>Mother</w:t>
      </w:r>
      <w:proofErr w:type="gramEnd"/>
      <w:r w:rsidRPr="00364D68">
        <w:rPr>
          <w:rFonts w:ascii="Calibri" w:hAnsi="Calibri" w:cs="Calibri"/>
        </w:rPr>
        <w:t xml:space="preserve">-Baby unit’s goal to institute the </w:t>
      </w:r>
      <w:r w:rsidRPr="00E91000">
        <w:rPr>
          <w:rFonts w:ascii="Calibri" w:hAnsi="Calibri" w:cs="Calibri"/>
          <w:i/>
          <w:iCs/>
        </w:rPr>
        <w:t>Ten Steps</w:t>
      </w:r>
      <w:r w:rsidRPr="00364D68">
        <w:rPr>
          <w:rFonts w:ascii="Calibri" w:hAnsi="Calibri" w:cs="Calibri"/>
        </w:rPr>
        <w:t xml:space="preserve"> and to become a designated Baby-Friendly Hospital. We </w:t>
      </w:r>
      <w:r w:rsidR="00214595" w:rsidRPr="00364D68">
        <w:rPr>
          <w:rFonts w:ascii="Calibri" w:hAnsi="Calibri" w:cs="Calibri"/>
        </w:rPr>
        <w:t xml:space="preserve">will </w:t>
      </w:r>
      <w:r w:rsidRPr="00364D68">
        <w:rPr>
          <w:rFonts w:ascii="Calibri" w:hAnsi="Calibri" w:cs="Calibri"/>
        </w:rPr>
        <w:t>realize that there will be challenges along the way and are willing to support the maternity staff in this important endeavor.</w:t>
      </w:r>
    </w:p>
    <w:p w14:paraId="11923606" w14:textId="77777777" w:rsidR="001068E6" w:rsidRPr="00364D68" w:rsidRDefault="001068E6" w:rsidP="001068E6">
      <w:pPr>
        <w:rPr>
          <w:rFonts w:ascii="Calibri" w:hAnsi="Calibri" w:cs="Calibri"/>
        </w:rPr>
      </w:pPr>
    </w:p>
    <w:p w14:paraId="312F5062" w14:textId="77777777" w:rsidR="001068E6" w:rsidRPr="00364D68" w:rsidRDefault="00214595" w:rsidP="001068E6">
      <w:pPr>
        <w:rPr>
          <w:rFonts w:ascii="Calibri" w:hAnsi="Calibri" w:cs="Calibri"/>
        </w:rPr>
      </w:pPr>
      <w:r w:rsidRPr="00364D68">
        <w:rPr>
          <w:rFonts w:ascii="Calibri" w:hAnsi="Calibri" w:cs="Calibri"/>
        </w:rPr>
        <w:t>In addition, w</w:t>
      </w:r>
      <w:r w:rsidR="001068E6" w:rsidRPr="00364D68">
        <w:rPr>
          <w:rFonts w:ascii="Calibri" w:hAnsi="Calibri" w:cs="Calibri"/>
        </w:rPr>
        <w:t xml:space="preserve">e understand that a very important component of the Baby-Friendly Hospital Initiative is implementation of </w:t>
      </w:r>
      <w:hyperlink r:id="rId12" w:history="1">
        <w:r w:rsidR="000376BB" w:rsidRPr="00364D68">
          <w:rPr>
            <w:rStyle w:val="Hyperlink"/>
            <w:rFonts w:ascii="Calibri" w:hAnsi="Calibri" w:cs="Calibri"/>
            <w:b/>
            <w:bCs/>
            <w:i/>
            <w:iCs/>
            <w:color w:val="00ADB5"/>
          </w:rPr>
          <w:t>Step 1A-</w:t>
        </w:r>
        <w:r w:rsidR="000376BB" w:rsidRPr="00364D68">
          <w:rPr>
            <w:rStyle w:val="Hyperlink"/>
            <w:rFonts w:ascii="Calibri" w:hAnsi="Calibri" w:cs="Calibri"/>
            <w:b/>
            <w:bCs/>
            <w:color w:val="00ADB5"/>
          </w:rPr>
          <w:t xml:space="preserve"> </w:t>
        </w:r>
        <w:r w:rsidR="001068E6" w:rsidRPr="00364D68">
          <w:rPr>
            <w:rStyle w:val="Hyperlink"/>
            <w:rFonts w:ascii="Calibri" w:hAnsi="Calibri" w:cs="Calibri"/>
            <w:b/>
            <w:i/>
            <w:color w:val="00ADB5"/>
          </w:rPr>
          <w:t>International Code of Marketing of Breastmilk Substitutes (the Code</w:t>
        </w:r>
        <w:r w:rsidR="001068E6" w:rsidRPr="00364D68">
          <w:rPr>
            <w:rStyle w:val="Hyperlink"/>
            <w:rFonts w:ascii="Calibri" w:hAnsi="Calibri" w:cs="Calibri"/>
            <w:b/>
            <w:i/>
            <w:color w:val="00ADB5"/>
            <w:u w:val="none"/>
          </w:rPr>
          <w:t>)</w:t>
        </w:r>
      </w:hyperlink>
      <w:r w:rsidR="00E47736" w:rsidRPr="00364D68">
        <w:rPr>
          <w:rFonts w:ascii="Calibri" w:hAnsi="Calibri" w:cs="Calibri"/>
          <w:i/>
          <w:iCs/>
        </w:rPr>
        <w:t>.</w:t>
      </w:r>
      <w:r w:rsidR="001068E6" w:rsidRPr="00364D68">
        <w:rPr>
          <w:rFonts w:ascii="Calibri" w:hAnsi="Calibri" w:cs="Calibri"/>
        </w:rPr>
        <w:t xml:space="preserve"> We support the tenets of the Code and will implement them within this facility.</w:t>
      </w:r>
    </w:p>
    <w:p w14:paraId="7F2B8F06" w14:textId="77777777" w:rsidR="00FE5D8C" w:rsidRPr="00364D68" w:rsidRDefault="00FE5D8C" w:rsidP="001068E6">
      <w:pPr>
        <w:rPr>
          <w:rFonts w:ascii="Calibri" w:hAnsi="Calibri" w:cs="Calibri"/>
        </w:rPr>
      </w:pPr>
    </w:p>
    <w:p w14:paraId="451AC7B3" w14:textId="77777777" w:rsidR="00FE5D8C" w:rsidRPr="00364D68" w:rsidRDefault="00FE5D8C" w:rsidP="001068E6">
      <w:pPr>
        <w:rPr>
          <w:rFonts w:ascii="Calibri" w:hAnsi="Calibri" w:cs="Calibri"/>
        </w:rPr>
      </w:pPr>
      <w:r w:rsidRPr="00364D68">
        <w:rPr>
          <w:rFonts w:ascii="Calibri" w:hAnsi="Calibri" w:cs="Calibri"/>
        </w:rPr>
        <w:t>Lastly, the signatures below indicate that, we:</w:t>
      </w:r>
    </w:p>
    <w:p w14:paraId="0E16AE4F" w14:textId="16941D81" w:rsidR="00EA65BB" w:rsidRDefault="00EA65BB" w:rsidP="00A160C8">
      <w:pPr>
        <w:pStyle w:val="Default"/>
        <w:numPr>
          <w:ilvl w:val="0"/>
          <w:numId w:val="45"/>
        </w:numPr>
        <w:spacing w:after="25"/>
        <w:rPr>
          <w:rFonts w:ascii="Calibri" w:hAnsi="Calibri" w:cs="Calibri"/>
        </w:rPr>
      </w:pPr>
      <w:r>
        <w:rPr>
          <w:rFonts w:ascii="Calibri" w:hAnsi="Calibri" w:cs="Calibri"/>
        </w:rPr>
        <w:t xml:space="preserve">Understand that participation in the 4-D Pathway does not guarantee that we will receive the Baby-Friendly Designation. We are responsible for implementing the changes and quality improvement activities necessary to ensure that we have successfully implemented all of the BFUSA Guidelines and Evaluation Criteria into our daily practice. </w:t>
      </w:r>
      <w:r w:rsidR="00582D1A">
        <w:rPr>
          <w:rFonts w:ascii="Calibri" w:hAnsi="Calibri" w:cs="Calibri"/>
        </w:rPr>
        <w:t>We will organize and support a multidisciplinary committee to participate in the 4-</w:t>
      </w:r>
      <w:proofErr w:type="gramStart"/>
      <w:r w:rsidR="00582D1A">
        <w:rPr>
          <w:rFonts w:ascii="Calibri" w:hAnsi="Calibri" w:cs="Calibri"/>
        </w:rPr>
        <w:t>D</w:t>
      </w:r>
      <w:proofErr w:type="gramEnd"/>
    </w:p>
    <w:p w14:paraId="2F6BF4DF" w14:textId="31158828" w:rsidR="00FE5D8C" w:rsidRPr="00364D68" w:rsidRDefault="00FE5D8C" w:rsidP="00A160C8">
      <w:pPr>
        <w:pStyle w:val="Default"/>
        <w:numPr>
          <w:ilvl w:val="0"/>
          <w:numId w:val="45"/>
        </w:numPr>
        <w:spacing w:after="25"/>
        <w:rPr>
          <w:rFonts w:ascii="Calibri" w:hAnsi="Calibri" w:cs="Calibri"/>
        </w:rPr>
      </w:pPr>
      <w:r w:rsidRPr="00364D68">
        <w:rPr>
          <w:rFonts w:ascii="Calibri" w:hAnsi="Calibri" w:cs="Calibri"/>
        </w:rPr>
        <w:t xml:space="preserve">Have reviewed, understand, and </w:t>
      </w:r>
      <w:r w:rsidR="00EA65BB">
        <w:rPr>
          <w:rFonts w:ascii="Calibri" w:hAnsi="Calibri" w:cs="Calibri"/>
        </w:rPr>
        <w:t>are prepared to sign the Baby-Friendly Service Agreement,  in the form attached as Appendix A.</w:t>
      </w:r>
    </w:p>
    <w:p w14:paraId="5B9DD67E" w14:textId="77777777" w:rsidR="00FE5D8C" w:rsidRPr="00364D68" w:rsidRDefault="00FE5D8C" w:rsidP="00A160C8">
      <w:pPr>
        <w:pStyle w:val="Default"/>
        <w:numPr>
          <w:ilvl w:val="0"/>
          <w:numId w:val="45"/>
        </w:numPr>
        <w:spacing w:after="25"/>
        <w:rPr>
          <w:rFonts w:ascii="Calibri" w:hAnsi="Calibri" w:cs="Calibri"/>
        </w:rPr>
      </w:pPr>
      <w:r w:rsidRPr="00364D68">
        <w:rPr>
          <w:rFonts w:ascii="Calibri" w:hAnsi="Calibri" w:cs="Calibri"/>
        </w:rPr>
        <w:t>Have reviewed, understand</w:t>
      </w:r>
      <w:r w:rsidR="00E46FEC" w:rsidRPr="00364D68">
        <w:rPr>
          <w:rFonts w:ascii="Calibri" w:hAnsi="Calibri" w:cs="Calibri"/>
        </w:rPr>
        <w:t>,</w:t>
      </w:r>
      <w:r w:rsidRPr="00364D68">
        <w:rPr>
          <w:rFonts w:ascii="Calibri" w:hAnsi="Calibri" w:cs="Calibri"/>
        </w:rPr>
        <w:t xml:space="preserve"> and agree with the BFUSA timeframe and </w:t>
      </w:r>
      <w:r w:rsidR="008158BE" w:rsidRPr="00364D68">
        <w:rPr>
          <w:rFonts w:ascii="Calibri" w:hAnsi="Calibri" w:cs="Calibri"/>
        </w:rPr>
        <w:t xml:space="preserve">the non-refundable fee schedule in place at the time we move into Development.  </w:t>
      </w:r>
      <w:r w:rsidR="00394CA3" w:rsidRPr="00364D68">
        <w:rPr>
          <w:rFonts w:ascii="Calibri" w:hAnsi="Calibri" w:cs="Calibri"/>
          <w:i/>
        </w:rPr>
        <w:t>(</w:t>
      </w:r>
      <w:r w:rsidR="008158BE" w:rsidRPr="00364D68">
        <w:rPr>
          <w:rFonts w:ascii="Calibri" w:hAnsi="Calibri" w:cs="Calibri"/>
          <w:i/>
        </w:rPr>
        <w:t xml:space="preserve">Fee schedule is </w:t>
      </w:r>
      <w:r w:rsidR="0016657A" w:rsidRPr="00364D68">
        <w:rPr>
          <w:rFonts w:ascii="Calibri" w:hAnsi="Calibri" w:cs="Calibri"/>
          <w:i/>
        </w:rPr>
        <w:t xml:space="preserve">found </w:t>
      </w:r>
      <w:hyperlink r:id="rId13" w:history="1">
        <w:r w:rsidR="007E7870" w:rsidRPr="00364D68">
          <w:rPr>
            <w:rStyle w:val="Hyperlink"/>
            <w:rFonts w:ascii="Calibri" w:hAnsi="Calibri" w:cs="Calibri"/>
            <w:i/>
            <w:color w:val="auto"/>
            <w:u w:val="none"/>
          </w:rPr>
          <w:t>on the Baby-Friendly website</w:t>
        </w:r>
      </w:hyperlink>
      <w:r w:rsidR="00C04189" w:rsidRPr="00364D68">
        <w:rPr>
          <w:rFonts w:ascii="Calibri" w:hAnsi="Calibri" w:cs="Calibri"/>
          <w:i/>
          <w:color w:val="auto"/>
        </w:rPr>
        <w:t xml:space="preserve">, </w:t>
      </w:r>
      <w:r w:rsidR="00E47736" w:rsidRPr="00364D68">
        <w:rPr>
          <w:rFonts w:ascii="Calibri" w:hAnsi="Calibri" w:cs="Calibri"/>
          <w:i/>
        </w:rPr>
        <w:t xml:space="preserve">see </w:t>
      </w:r>
      <w:hyperlink r:id="rId14" w:history="1">
        <w:r w:rsidR="00E47736" w:rsidRPr="00364D68">
          <w:rPr>
            <w:rStyle w:val="Hyperlink"/>
            <w:rFonts w:ascii="Calibri" w:hAnsi="Calibri" w:cs="Calibri"/>
            <w:b/>
            <w:bCs/>
            <w:i/>
            <w:color w:val="00ADB5"/>
          </w:rPr>
          <w:t>Finances and Fees</w:t>
        </w:r>
      </w:hyperlink>
      <w:r w:rsidR="00E47736" w:rsidRPr="00364D68">
        <w:rPr>
          <w:rFonts w:ascii="Calibri" w:hAnsi="Calibri" w:cs="Calibri"/>
          <w:i/>
        </w:rPr>
        <w:t xml:space="preserve">, </w:t>
      </w:r>
      <w:r w:rsidR="000376BB" w:rsidRPr="00364D68">
        <w:rPr>
          <w:rFonts w:ascii="Calibri" w:hAnsi="Calibri" w:cs="Calibri"/>
          <w:i/>
        </w:rPr>
        <w:t xml:space="preserve">4-D Pathway </w:t>
      </w:r>
      <w:r w:rsidR="00C04189" w:rsidRPr="00364D68">
        <w:rPr>
          <w:rFonts w:ascii="Calibri" w:hAnsi="Calibri" w:cs="Calibri"/>
          <w:i/>
        </w:rPr>
        <w:t>Fee Schedule</w:t>
      </w:r>
      <w:r w:rsidR="00D42C71" w:rsidRPr="00364D68">
        <w:rPr>
          <w:rFonts w:ascii="Calibri" w:hAnsi="Calibri" w:cs="Calibri"/>
          <w:i/>
        </w:rPr>
        <w:t xml:space="preserve"> Page</w:t>
      </w:r>
      <w:r w:rsidR="00D30D58" w:rsidRPr="00364D68">
        <w:rPr>
          <w:rFonts w:ascii="Calibri" w:hAnsi="Calibri" w:cs="Calibri"/>
          <w:i/>
        </w:rPr>
        <w:t>.</w:t>
      </w:r>
      <w:r w:rsidR="00394CA3" w:rsidRPr="00364D68">
        <w:rPr>
          <w:rFonts w:ascii="Calibri" w:hAnsi="Calibri" w:cs="Calibri"/>
          <w:i/>
        </w:rPr>
        <w:t>)</w:t>
      </w:r>
    </w:p>
    <w:p w14:paraId="513A848D" w14:textId="77777777" w:rsidR="001068E6" w:rsidRPr="00364D68" w:rsidRDefault="001068E6" w:rsidP="001068E6">
      <w:pPr>
        <w:rPr>
          <w:rFonts w:ascii="Calibri" w:hAnsi="Calibri" w:cs="Calibri"/>
        </w:rPr>
      </w:pPr>
    </w:p>
    <w:p w14:paraId="4CFBFAD3" w14:textId="77777777" w:rsidR="001068E6" w:rsidRPr="00364D68" w:rsidRDefault="001068E6" w:rsidP="001068E6">
      <w:pPr>
        <w:rPr>
          <w:rFonts w:ascii="Calibri" w:hAnsi="Calibri" w:cs="Calibri"/>
        </w:rPr>
      </w:pPr>
      <w:r w:rsidRPr="00364D68">
        <w:rPr>
          <w:rFonts w:ascii="Calibri" w:hAnsi="Calibri" w:cs="Calibri"/>
        </w:rPr>
        <w:t>We look forward to working with you on this effort.</w:t>
      </w:r>
    </w:p>
    <w:p w14:paraId="79D2562D" w14:textId="77777777" w:rsidR="001068E6" w:rsidRPr="00364D68" w:rsidRDefault="001068E6" w:rsidP="001068E6">
      <w:pPr>
        <w:rPr>
          <w:rFonts w:ascii="Calibri" w:hAnsi="Calibri" w:cs="Calibri"/>
        </w:rPr>
      </w:pPr>
    </w:p>
    <w:p w14:paraId="15410146" w14:textId="77777777" w:rsidR="001068E6" w:rsidRPr="00364D68" w:rsidRDefault="001068E6" w:rsidP="001068E6">
      <w:pPr>
        <w:rPr>
          <w:rFonts w:ascii="Calibri" w:hAnsi="Calibri" w:cs="Calibri"/>
        </w:rPr>
      </w:pPr>
      <w:r w:rsidRPr="00364D68">
        <w:rPr>
          <w:rFonts w:ascii="Calibri" w:hAnsi="Calibri" w:cs="Calibri"/>
        </w:rPr>
        <w:t>Sincerely,</w:t>
      </w:r>
    </w:p>
    <w:p w14:paraId="79DA96E5" w14:textId="77777777" w:rsidR="001068E6" w:rsidRPr="00364D68" w:rsidRDefault="001068E6" w:rsidP="001068E6">
      <w:pPr>
        <w:rPr>
          <w:rFonts w:ascii="Calibri" w:hAnsi="Calibri" w:cs="Calibri"/>
        </w:rPr>
      </w:pPr>
    </w:p>
    <w:p w14:paraId="51DBBF6F" w14:textId="77777777" w:rsidR="001068E6" w:rsidRPr="00364D68" w:rsidRDefault="007226C0" w:rsidP="001068E6">
      <w:pPr>
        <w:rPr>
          <w:rFonts w:ascii="Calibri" w:hAnsi="Calibri" w:cs="Calibri"/>
        </w:rPr>
      </w:pPr>
      <w:r w:rsidRPr="00364D68">
        <w:rPr>
          <w:rFonts w:ascii="Calibri" w:hAnsi="Calibri" w:cs="Calibri"/>
        </w:rPr>
        <w:t>_____________________________________</w:t>
      </w:r>
      <w:r w:rsidRPr="00364D68">
        <w:rPr>
          <w:rFonts w:ascii="Calibri" w:hAnsi="Calibri" w:cs="Calibri"/>
        </w:rPr>
        <w:tab/>
        <w:t>_______________________________________</w:t>
      </w:r>
    </w:p>
    <w:p w14:paraId="764BE30E" w14:textId="77777777" w:rsidR="007226C0" w:rsidRPr="00364D68" w:rsidRDefault="007C5431" w:rsidP="001068E6">
      <w:pPr>
        <w:outlineLvl w:val="0"/>
        <w:rPr>
          <w:rFonts w:ascii="Calibri" w:hAnsi="Calibri" w:cs="Calibri"/>
        </w:rPr>
      </w:pPr>
      <w:r w:rsidRPr="00364D68">
        <w:rPr>
          <w:rFonts w:ascii="Calibri" w:hAnsi="Calibri" w:cs="Calibri"/>
        </w:rPr>
        <w:lastRenderedPageBreak/>
        <w:t xml:space="preserve">Facility’s </w:t>
      </w:r>
      <w:r w:rsidR="007226C0" w:rsidRPr="00364D68">
        <w:rPr>
          <w:rFonts w:ascii="Calibri" w:hAnsi="Calibri" w:cs="Calibri"/>
        </w:rPr>
        <w:t>CEO Signature</w:t>
      </w:r>
      <w:r w:rsidR="007226C0" w:rsidRPr="00364D68">
        <w:rPr>
          <w:rFonts w:ascii="Calibri" w:hAnsi="Calibri" w:cs="Calibri"/>
        </w:rPr>
        <w:tab/>
      </w:r>
      <w:r w:rsidR="007226C0" w:rsidRPr="00364D68">
        <w:rPr>
          <w:rFonts w:ascii="Calibri" w:hAnsi="Calibri" w:cs="Calibri"/>
        </w:rPr>
        <w:tab/>
      </w:r>
      <w:r w:rsidR="007226C0" w:rsidRPr="00364D68">
        <w:rPr>
          <w:rFonts w:ascii="Calibri" w:hAnsi="Calibri" w:cs="Calibri"/>
        </w:rPr>
        <w:tab/>
      </w:r>
      <w:r w:rsidR="007226C0" w:rsidRPr="00364D68">
        <w:rPr>
          <w:rFonts w:ascii="Calibri" w:hAnsi="Calibri" w:cs="Calibri"/>
        </w:rPr>
        <w:tab/>
        <w:t xml:space="preserve">Facility’s Primary </w:t>
      </w:r>
      <w:r w:rsidR="00541ED7" w:rsidRPr="00364D68">
        <w:rPr>
          <w:rFonts w:ascii="Calibri" w:hAnsi="Calibri" w:cs="Calibri"/>
        </w:rPr>
        <w:t>User</w:t>
      </w:r>
      <w:r w:rsidR="007226C0" w:rsidRPr="00364D68">
        <w:rPr>
          <w:rFonts w:ascii="Calibri" w:hAnsi="Calibri" w:cs="Calibri"/>
        </w:rPr>
        <w:t xml:space="preserve"> Signature</w:t>
      </w:r>
    </w:p>
    <w:p w14:paraId="58529934" w14:textId="77777777" w:rsidR="00414D61" w:rsidRPr="00364D68" w:rsidRDefault="00414D61" w:rsidP="001068E6">
      <w:pPr>
        <w:outlineLvl w:val="0"/>
        <w:rPr>
          <w:rFonts w:ascii="Calibri" w:hAnsi="Calibri" w:cs="Calibri"/>
        </w:rPr>
      </w:pPr>
      <w:r w:rsidRPr="00364D68">
        <w:rPr>
          <w:rFonts w:ascii="Calibri" w:hAnsi="Calibri" w:cs="Calibri"/>
        </w:rPr>
        <w:br/>
        <w:t>_____________________________________          _______________________________________</w:t>
      </w:r>
    </w:p>
    <w:p w14:paraId="73CC4950" w14:textId="17BA43B2" w:rsidR="00FE5D8C" w:rsidRPr="00364D68" w:rsidRDefault="00846743" w:rsidP="001068E6">
      <w:pPr>
        <w:outlineLvl w:val="0"/>
        <w:rPr>
          <w:rFonts w:ascii="Calibri" w:hAnsi="Calibri" w:cs="Calibri"/>
        </w:rPr>
      </w:pPr>
      <w:r>
        <w:rPr>
          <w:rFonts w:ascii="Calibri" w:hAnsi="Calibri" w:cs="Calibri"/>
          <w:noProof/>
        </w:rPr>
        <mc:AlternateContent>
          <mc:Choice Requires="wps">
            <w:drawing>
              <wp:anchor distT="45720" distB="45720" distL="114300" distR="114300" simplePos="0" relativeHeight="251657728" behindDoc="0" locked="0" layoutInCell="1" allowOverlap="1" wp14:anchorId="1683430A" wp14:editId="32E86011">
                <wp:simplePos x="0" y="0"/>
                <wp:positionH relativeFrom="column">
                  <wp:posOffset>4512945</wp:posOffset>
                </wp:positionH>
                <wp:positionV relativeFrom="paragraph">
                  <wp:posOffset>290830</wp:posOffset>
                </wp:positionV>
                <wp:extent cx="2272030" cy="215265"/>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A1F29" w14:textId="76F7C1DB" w:rsidR="00EC73A3" w:rsidRPr="00364D68" w:rsidRDefault="00835879" w:rsidP="002B2128">
                            <w:pPr>
                              <w:jc w:val="right"/>
                              <w:rPr>
                                <w:rFonts w:ascii="Calibri" w:hAnsi="Calibri" w:cs="Calibri"/>
                                <w:i/>
                                <w:sz w:val="16"/>
                                <w:szCs w:val="16"/>
                              </w:rPr>
                            </w:pPr>
                            <w:r w:rsidRPr="00364D68">
                              <w:rPr>
                                <w:rFonts w:ascii="Calibri" w:hAnsi="Calibri" w:cs="Calibri"/>
                                <w:i/>
                                <w:sz w:val="16"/>
                                <w:szCs w:val="16"/>
                              </w:rPr>
                              <w:t>Revised</w:t>
                            </w:r>
                            <w:r w:rsidR="00AE3BA2">
                              <w:rPr>
                                <w:rFonts w:ascii="Calibri" w:hAnsi="Calibri" w:cs="Calibri"/>
                                <w:i/>
                                <w:sz w:val="16"/>
                                <w:szCs w:val="16"/>
                              </w:rPr>
                              <w:t xml:space="preserve"> 12/1</w:t>
                            </w:r>
                            <w:r w:rsidR="008359B8">
                              <w:rPr>
                                <w:rFonts w:ascii="Calibri" w:hAnsi="Calibri" w:cs="Calibri"/>
                                <w:i/>
                                <w:sz w:val="16"/>
                                <w:szCs w:val="16"/>
                              </w:rPr>
                              <w:t>8/2023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683430A" id="_x0000_t202" coordsize="21600,21600" o:spt="202" path="m,l,21600r21600,l21600,xe">
                <v:stroke joinstyle="miter"/>
                <v:path gradientshapeok="t" o:connecttype="rect"/>
              </v:shapetype>
              <v:shape id="Text Box 2" o:spid="_x0000_s1026" type="#_x0000_t202" style="position:absolute;margin-left:355.35pt;margin-top:22.9pt;width:178.9pt;height:16.9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" stroked="f">
                <v:textbox style="mso-fit-shape-to-text:t">
                  <w:txbxContent>
                    <w:p w14:paraId="353A1F29" w14:textId="76F7C1DB" w:rsidR="00EC73A3" w:rsidRPr="00364D68" w:rsidRDefault="00835879" w:rsidP="002B2128">
                      <w:pPr>
                        <w:jc w:val="right"/>
                        <w:rPr>
                          <w:rFonts w:ascii="Calibri" w:hAnsi="Calibri" w:cs="Calibri"/>
                          <w:i/>
                          <w:sz w:val="16"/>
                          <w:szCs w:val="16"/>
                        </w:rPr>
                      </w:pPr>
                      <w:r w:rsidRPr="00364D68">
                        <w:rPr>
                          <w:rFonts w:ascii="Calibri" w:hAnsi="Calibri" w:cs="Calibri"/>
                          <w:i/>
                          <w:sz w:val="16"/>
                          <w:szCs w:val="16"/>
                        </w:rPr>
                        <w:t>Revised</w:t>
                      </w:r>
                      <w:r w:rsidR="00AE3BA2">
                        <w:rPr>
                          <w:rFonts w:ascii="Calibri" w:hAnsi="Calibri" w:cs="Calibri"/>
                          <w:i/>
                          <w:sz w:val="16"/>
                          <w:szCs w:val="16"/>
                        </w:rPr>
                        <w:t xml:space="preserve"> 12/1</w:t>
                      </w:r>
                      <w:r w:rsidR="008359B8">
                        <w:rPr>
                          <w:rFonts w:ascii="Calibri" w:hAnsi="Calibri" w:cs="Calibri"/>
                          <w:i/>
                          <w:sz w:val="16"/>
                          <w:szCs w:val="16"/>
                        </w:rPr>
                        <w:t>8/2023</w:t>
                      </w:r>
                    </w:p>
                  </w:txbxContent>
                </v:textbox>
                <w10:wrap type="square"/>
              </v:shape>
            </w:pict>
          </mc:Fallback>
        </mc:AlternateContent>
      </w:r>
      <w:r w:rsidR="00414D61" w:rsidRPr="00364D68">
        <w:rPr>
          <w:rFonts w:ascii="Calibri" w:hAnsi="Calibri" w:cs="Calibri"/>
        </w:rPr>
        <w:t xml:space="preserve">Print </w:t>
      </w:r>
      <w:r w:rsidR="007C5431" w:rsidRPr="00364D68">
        <w:rPr>
          <w:rFonts w:ascii="Calibri" w:hAnsi="Calibri" w:cs="Calibri"/>
        </w:rPr>
        <w:t xml:space="preserve">Facility’s </w:t>
      </w:r>
      <w:r w:rsidR="007226C0" w:rsidRPr="00364D68">
        <w:rPr>
          <w:rFonts w:ascii="Calibri" w:hAnsi="Calibri" w:cs="Calibri"/>
        </w:rPr>
        <w:t xml:space="preserve">CEO </w:t>
      </w:r>
      <w:r w:rsidR="00FE5D8C" w:rsidRPr="00364D68">
        <w:rPr>
          <w:rFonts w:ascii="Calibri" w:hAnsi="Calibri" w:cs="Calibri"/>
        </w:rPr>
        <w:t>Name</w:t>
      </w:r>
      <w:r w:rsidR="00FE5D8C" w:rsidRPr="00364D68">
        <w:rPr>
          <w:rFonts w:ascii="Calibri" w:hAnsi="Calibri" w:cs="Calibri"/>
        </w:rPr>
        <w:tab/>
      </w:r>
      <w:r w:rsidR="00FE5D8C" w:rsidRPr="00364D68">
        <w:rPr>
          <w:rFonts w:ascii="Calibri" w:hAnsi="Calibri" w:cs="Calibri"/>
        </w:rPr>
        <w:tab/>
      </w:r>
      <w:r w:rsidR="00FE5D8C" w:rsidRPr="00364D68">
        <w:rPr>
          <w:rFonts w:ascii="Calibri" w:hAnsi="Calibri" w:cs="Calibri"/>
        </w:rPr>
        <w:tab/>
      </w:r>
      <w:r w:rsidR="00FE5D8C" w:rsidRPr="00364D68">
        <w:rPr>
          <w:rFonts w:ascii="Calibri" w:hAnsi="Calibri" w:cs="Calibri"/>
        </w:rPr>
        <w:tab/>
      </w:r>
      <w:r w:rsidR="00414D61" w:rsidRPr="00364D68">
        <w:rPr>
          <w:rFonts w:ascii="Calibri" w:hAnsi="Calibri" w:cs="Calibri"/>
        </w:rPr>
        <w:t xml:space="preserve">Print </w:t>
      </w:r>
      <w:r w:rsidR="007C5431" w:rsidRPr="00364D68">
        <w:rPr>
          <w:rFonts w:ascii="Calibri" w:hAnsi="Calibri" w:cs="Calibri"/>
        </w:rPr>
        <w:t xml:space="preserve">Facility’s </w:t>
      </w:r>
      <w:r w:rsidR="007226C0" w:rsidRPr="00364D68">
        <w:rPr>
          <w:rFonts w:ascii="Calibri" w:hAnsi="Calibri" w:cs="Calibri"/>
        </w:rPr>
        <w:t xml:space="preserve">Primary </w:t>
      </w:r>
      <w:r w:rsidR="00541ED7" w:rsidRPr="00364D68">
        <w:rPr>
          <w:rFonts w:ascii="Calibri" w:hAnsi="Calibri" w:cs="Calibri"/>
        </w:rPr>
        <w:t xml:space="preserve">User </w:t>
      </w:r>
      <w:r w:rsidR="00FE5D8C" w:rsidRPr="00364D68">
        <w:rPr>
          <w:rFonts w:ascii="Calibri" w:hAnsi="Calibri" w:cs="Calibri"/>
        </w:rPr>
        <w:t>Name</w:t>
      </w:r>
    </w:p>
    <w:p w14:paraId="7F2571B4" w14:textId="77777777" w:rsidR="00E47736" w:rsidRPr="00364D68" w:rsidRDefault="00E47736" w:rsidP="00D546A8">
      <w:pPr>
        <w:outlineLvl w:val="0"/>
        <w:rPr>
          <w:rFonts w:ascii="Calibri" w:hAnsi="Calibri" w:cs="Calibri"/>
          <w:b/>
        </w:rPr>
      </w:pPr>
    </w:p>
    <w:p w14:paraId="540A0B0E" w14:textId="6BAD17D2" w:rsidR="00663D43" w:rsidRPr="00663D43" w:rsidRDefault="00663D43" w:rsidP="00663D43">
      <w:pPr>
        <w:tabs>
          <w:tab w:val="left" w:pos="9492"/>
        </w:tabs>
        <w:rPr>
          <w:rFonts w:ascii="Calibri" w:hAnsi="Calibri" w:cs="Calibri"/>
          <w:sz w:val="22"/>
          <w:szCs w:val="22"/>
        </w:rPr>
      </w:pPr>
    </w:p>
    <w:sectPr w:rsidR="00663D43" w:rsidRPr="00663D43" w:rsidSect="004A0249">
      <w:footerReference w:type="default" r:id="rId15"/>
      <w:pgSz w:w="12240" w:h="15840" w:code="1"/>
      <w:pgMar w:top="720" w:right="1008" w:bottom="720" w:left="1008"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9D434" w14:textId="77777777" w:rsidR="00D27161" w:rsidRDefault="00D27161">
      <w:r>
        <w:separator/>
      </w:r>
    </w:p>
  </w:endnote>
  <w:endnote w:type="continuationSeparator" w:id="0">
    <w:p w14:paraId="17F69005" w14:textId="77777777" w:rsidR="00D27161" w:rsidRDefault="00D2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BCFC" w14:textId="1107E563" w:rsidR="00081761" w:rsidRDefault="00081761" w:rsidP="00E91000">
    <w:pPr>
      <w:spacing w:line="36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40BE4" w14:textId="77777777" w:rsidR="00D27161" w:rsidRDefault="00D27161">
      <w:r>
        <w:separator/>
      </w:r>
    </w:p>
  </w:footnote>
  <w:footnote w:type="continuationSeparator" w:id="0">
    <w:p w14:paraId="1F5416E0" w14:textId="77777777" w:rsidR="00D27161" w:rsidRDefault="00D27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upperRoman"/>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2F7156"/>
    <w:multiLevelType w:val="hybridMultilevel"/>
    <w:tmpl w:val="A5E24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A1F5B"/>
    <w:multiLevelType w:val="hybridMultilevel"/>
    <w:tmpl w:val="2A1254D6"/>
    <w:lvl w:ilvl="0" w:tplc="87C6553A">
      <w:start w:val="1"/>
      <w:numFmt w:val="bullet"/>
      <w:lvlText w:val=""/>
      <w:lvlJc w:val="left"/>
      <w:pPr>
        <w:tabs>
          <w:tab w:val="num" w:pos="72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7C6236"/>
    <w:multiLevelType w:val="hybridMultilevel"/>
    <w:tmpl w:val="06E60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D1A6D"/>
    <w:multiLevelType w:val="hybridMultilevel"/>
    <w:tmpl w:val="ED346A2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7FA76EC"/>
    <w:multiLevelType w:val="hybridMultilevel"/>
    <w:tmpl w:val="0B5C30A4"/>
    <w:lvl w:ilvl="0" w:tplc="87C6553A">
      <w:start w:val="1"/>
      <w:numFmt w:val="bullet"/>
      <w:lvlText w:val=""/>
      <w:lvlJc w:val="left"/>
      <w:pPr>
        <w:tabs>
          <w:tab w:val="num" w:pos="72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1B">
      <w:start w:val="1"/>
      <w:numFmt w:val="lowerRoman"/>
      <w:lvlText w:val="%3."/>
      <w:lvlJc w:val="right"/>
      <w:pPr>
        <w:tabs>
          <w:tab w:val="num" w:pos="2880"/>
        </w:tabs>
        <w:ind w:left="2880" w:hanging="180"/>
      </w:pPr>
    </w:lvl>
    <w:lvl w:ilvl="3" w:tplc="89F84F22">
      <w:start w:val="1"/>
      <w:numFmt w:val="lowerLetter"/>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D9875BE"/>
    <w:multiLevelType w:val="hybridMultilevel"/>
    <w:tmpl w:val="95600B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2C5290"/>
    <w:multiLevelType w:val="multilevel"/>
    <w:tmpl w:val="D222192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2"/>
      <w:numFmt w:val="lowerRoman"/>
      <w:lvlText w:val="%3."/>
      <w:lvlJc w:val="left"/>
      <w:pPr>
        <w:tabs>
          <w:tab w:val="num" w:pos="2520"/>
        </w:tabs>
        <w:ind w:left="2520" w:hanging="7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3D350A"/>
    <w:multiLevelType w:val="hybridMultilevel"/>
    <w:tmpl w:val="E3E2FDF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23D14A3F"/>
    <w:multiLevelType w:val="hybridMultilevel"/>
    <w:tmpl w:val="1D78E5B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B465E7D"/>
    <w:multiLevelType w:val="hybridMultilevel"/>
    <w:tmpl w:val="6554C1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C4E59DB"/>
    <w:multiLevelType w:val="hybridMultilevel"/>
    <w:tmpl w:val="C908D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B1375"/>
    <w:multiLevelType w:val="hybridMultilevel"/>
    <w:tmpl w:val="40381504"/>
    <w:lvl w:ilvl="0" w:tplc="A20425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531645D"/>
    <w:multiLevelType w:val="hybridMultilevel"/>
    <w:tmpl w:val="458EAEEC"/>
    <w:lvl w:ilvl="0" w:tplc="87C6553A">
      <w:start w:val="1"/>
      <w:numFmt w:val="bullet"/>
      <w:lvlText w:val=""/>
      <w:lvlJc w:val="left"/>
      <w:pPr>
        <w:tabs>
          <w:tab w:val="num" w:pos="0"/>
        </w:tabs>
        <w:ind w:left="720" w:hanging="360"/>
      </w:pPr>
      <w:rPr>
        <w:rFonts w:ascii="Symbol" w:hAnsi="Symbol" w:hint="default"/>
      </w:rPr>
    </w:lvl>
    <w:lvl w:ilvl="1" w:tplc="87C6553A">
      <w:start w:val="1"/>
      <w:numFmt w:val="bullet"/>
      <w:lvlText w:val=""/>
      <w:lvlJc w:val="left"/>
      <w:pPr>
        <w:tabs>
          <w:tab w:val="num" w:pos="72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307A0C"/>
    <w:multiLevelType w:val="hybridMultilevel"/>
    <w:tmpl w:val="004249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82F11E8"/>
    <w:multiLevelType w:val="hybridMultilevel"/>
    <w:tmpl w:val="30BE62B4"/>
    <w:lvl w:ilvl="0" w:tplc="87C6553A">
      <w:start w:val="1"/>
      <w:numFmt w:val="bullet"/>
      <w:lvlText w:val=""/>
      <w:lvlJc w:val="left"/>
      <w:pPr>
        <w:tabs>
          <w:tab w:val="num" w:pos="108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AFF784F"/>
    <w:multiLevelType w:val="hybridMultilevel"/>
    <w:tmpl w:val="B7C0CBD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3EBF7810"/>
    <w:multiLevelType w:val="hybridMultilevel"/>
    <w:tmpl w:val="9C8AE95A"/>
    <w:lvl w:ilvl="0" w:tplc="87C6553A">
      <w:start w:val="1"/>
      <w:numFmt w:val="bullet"/>
      <w:lvlText w:val=""/>
      <w:lvlJc w:val="left"/>
      <w:pPr>
        <w:tabs>
          <w:tab w:val="num" w:pos="72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07A5948"/>
    <w:multiLevelType w:val="hybridMultilevel"/>
    <w:tmpl w:val="E96425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1A47CBE"/>
    <w:multiLevelType w:val="multilevel"/>
    <w:tmpl w:val="89504894"/>
    <w:lvl w:ilvl="0">
      <w:start w:val="1"/>
      <w:numFmt w:val="decimal"/>
      <w:lvlText w:val="%1."/>
      <w:lvlJc w:val="left"/>
      <w:pPr>
        <w:tabs>
          <w:tab w:val="num" w:pos="720"/>
        </w:tabs>
        <w:ind w:left="720" w:hanging="360"/>
      </w:pPr>
    </w:lvl>
    <w:lvl w:ilvl="1">
      <w:start w:val="1"/>
      <w:numFmt w:val="lowerRoman"/>
      <w:lvlText w:val="%2."/>
      <w:lvlJc w:val="left"/>
      <w:pPr>
        <w:tabs>
          <w:tab w:val="num" w:pos="1800"/>
        </w:tabs>
        <w:ind w:left="1800" w:hanging="720"/>
      </w:pPr>
      <w:rPr>
        <w:rFonts w:ascii="Arial" w:hAnsi="Arial" w:cs="Aria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6F15660"/>
    <w:multiLevelType w:val="hybridMultilevel"/>
    <w:tmpl w:val="CDA85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5A7E81"/>
    <w:multiLevelType w:val="hybridMultilevel"/>
    <w:tmpl w:val="4ADE9B88"/>
    <w:lvl w:ilvl="0" w:tplc="57ACFC00">
      <w:start w:val="1"/>
      <w:numFmt w:val="decimal"/>
      <w:lvlText w:val="%1."/>
      <w:lvlJc w:val="left"/>
      <w:pPr>
        <w:tabs>
          <w:tab w:val="num" w:pos="1470"/>
        </w:tabs>
        <w:ind w:left="1470" w:hanging="39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D463CDF"/>
    <w:multiLevelType w:val="hybridMultilevel"/>
    <w:tmpl w:val="B282A67C"/>
    <w:lvl w:ilvl="0" w:tplc="58C63586">
      <w:start w:val="2"/>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1B">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start w:val="1"/>
      <w:numFmt w:val="decimal"/>
      <w:lvlText w:val="%7."/>
      <w:lvlJc w:val="left"/>
      <w:pPr>
        <w:tabs>
          <w:tab w:val="num" w:pos="7200"/>
        </w:tabs>
        <w:ind w:left="7200" w:hanging="360"/>
      </w:pPr>
    </w:lvl>
    <w:lvl w:ilvl="7" w:tplc="04090019">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3" w15:restartNumberingAfterBreak="0">
    <w:nsid w:val="503D023E"/>
    <w:multiLevelType w:val="hybridMultilevel"/>
    <w:tmpl w:val="0824BC82"/>
    <w:lvl w:ilvl="0" w:tplc="87C6553A">
      <w:start w:val="1"/>
      <w:numFmt w:val="bullet"/>
      <w:lvlText w:val=""/>
      <w:lvlJc w:val="left"/>
      <w:pPr>
        <w:tabs>
          <w:tab w:val="num" w:pos="72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04B0066"/>
    <w:multiLevelType w:val="hybridMultilevel"/>
    <w:tmpl w:val="E124B1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DC752E"/>
    <w:multiLevelType w:val="hybridMultilevel"/>
    <w:tmpl w:val="93D4A7F8"/>
    <w:lvl w:ilvl="0" w:tplc="C762B13E">
      <w:start w:val="1"/>
      <w:numFmt w:val="lowerLetter"/>
      <w:lvlText w:val="%1."/>
      <w:lvlJc w:val="left"/>
      <w:pPr>
        <w:tabs>
          <w:tab w:val="num" w:pos="2880"/>
        </w:tabs>
        <w:ind w:left="2880" w:hanging="360"/>
      </w:pPr>
      <w:rPr>
        <w:rFont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56651D0B"/>
    <w:multiLevelType w:val="hybridMultilevel"/>
    <w:tmpl w:val="BDF4D0E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A4A0C73"/>
    <w:multiLevelType w:val="hybridMultilevel"/>
    <w:tmpl w:val="71E275A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A5825B1"/>
    <w:multiLevelType w:val="multilevel"/>
    <w:tmpl w:val="89504894"/>
    <w:lvl w:ilvl="0">
      <w:start w:val="1"/>
      <w:numFmt w:val="decimal"/>
      <w:lvlText w:val="%1."/>
      <w:lvlJc w:val="left"/>
      <w:pPr>
        <w:tabs>
          <w:tab w:val="num" w:pos="720"/>
        </w:tabs>
        <w:ind w:left="720" w:hanging="360"/>
      </w:pPr>
    </w:lvl>
    <w:lvl w:ilvl="1">
      <w:start w:val="1"/>
      <w:numFmt w:val="lowerRoman"/>
      <w:lvlText w:val="%2."/>
      <w:lvlJc w:val="left"/>
      <w:pPr>
        <w:tabs>
          <w:tab w:val="num" w:pos="1800"/>
        </w:tabs>
        <w:ind w:left="1800" w:hanging="720"/>
      </w:pPr>
      <w:rPr>
        <w:rFonts w:ascii="Arial" w:hAnsi="Arial" w:cs="Aria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B226CA7"/>
    <w:multiLevelType w:val="hybridMultilevel"/>
    <w:tmpl w:val="1FFA3B8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026EF3"/>
    <w:multiLevelType w:val="hybridMultilevel"/>
    <w:tmpl w:val="8208D5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3D1AEB"/>
    <w:multiLevelType w:val="hybridMultilevel"/>
    <w:tmpl w:val="9B76789C"/>
    <w:lvl w:ilvl="0" w:tplc="E3BE994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60473E"/>
    <w:multiLevelType w:val="hybridMultilevel"/>
    <w:tmpl w:val="8C1214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2761873"/>
    <w:multiLevelType w:val="multilevel"/>
    <w:tmpl w:val="554815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37B43A3"/>
    <w:multiLevelType w:val="multilevel"/>
    <w:tmpl w:val="89504894"/>
    <w:lvl w:ilvl="0">
      <w:start w:val="1"/>
      <w:numFmt w:val="decimal"/>
      <w:lvlText w:val="%1."/>
      <w:lvlJc w:val="left"/>
      <w:pPr>
        <w:tabs>
          <w:tab w:val="num" w:pos="720"/>
        </w:tabs>
        <w:ind w:left="720" w:hanging="360"/>
      </w:pPr>
    </w:lvl>
    <w:lvl w:ilvl="1">
      <w:start w:val="1"/>
      <w:numFmt w:val="lowerRoman"/>
      <w:lvlText w:val="%2."/>
      <w:lvlJc w:val="left"/>
      <w:pPr>
        <w:tabs>
          <w:tab w:val="num" w:pos="1800"/>
        </w:tabs>
        <w:ind w:left="1800" w:hanging="720"/>
      </w:pPr>
      <w:rPr>
        <w:rFonts w:ascii="Arial" w:hAnsi="Arial" w:cs="Aria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3935A89"/>
    <w:multiLevelType w:val="hybridMultilevel"/>
    <w:tmpl w:val="E60CEC3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AF21F67"/>
    <w:multiLevelType w:val="hybridMultilevel"/>
    <w:tmpl w:val="DF7C1B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382386"/>
    <w:multiLevelType w:val="hybridMultilevel"/>
    <w:tmpl w:val="1068D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106069"/>
    <w:multiLevelType w:val="hybridMultilevel"/>
    <w:tmpl w:val="B4DC0C7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DFF3054"/>
    <w:multiLevelType w:val="hybridMultilevel"/>
    <w:tmpl w:val="6882C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137D00"/>
    <w:multiLevelType w:val="hybridMultilevel"/>
    <w:tmpl w:val="780CEE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F526FF8"/>
    <w:multiLevelType w:val="hybridMultilevel"/>
    <w:tmpl w:val="878221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6137EF1"/>
    <w:multiLevelType w:val="hybridMultilevel"/>
    <w:tmpl w:val="5A62C60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7D62744"/>
    <w:multiLevelType w:val="hybridMultilevel"/>
    <w:tmpl w:val="0C2C4E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7F925433"/>
    <w:multiLevelType w:val="multilevel"/>
    <w:tmpl w:val="89504894"/>
    <w:lvl w:ilvl="0">
      <w:start w:val="1"/>
      <w:numFmt w:val="decimal"/>
      <w:lvlText w:val="%1."/>
      <w:lvlJc w:val="left"/>
      <w:pPr>
        <w:tabs>
          <w:tab w:val="num" w:pos="720"/>
        </w:tabs>
        <w:ind w:left="720" w:hanging="360"/>
      </w:pPr>
    </w:lvl>
    <w:lvl w:ilvl="1">
      <w:start w:val="1"/>
      <w:numFmt w:val="lowerRoman"/>
      <w:lvlText w:val="%2."/>
      <w:lvlJc w:val="left"/>
      <w:pPr>
        <w:tabs>
          <w:tab w:val="num" w:pos="1800"/>
        </w:tabs>
        <w:ind w:left="1800" w:hanging="720"/>
      </w:pPr>
      <w:rPr>
        <w:rFonts w:ascii="Arial" w:hAnsi="Arial" w:cs="Aria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11934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7168293">
    <w:abstractNumId w:val="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925956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6121970">
    <w:abstractNumId w:val="16"/>
  </w:num>
  <w:num w:numId="5" w16cid:durableId="1898009030">
    <w:abstractNumId w:val="44"/>
  </w:num>
  <w:num w:numId="6" w16cid:durableId="206375466">
    <w:abstractNumId w:val="34"/>
  </w:num>
  <w:num w:numId="7" w16cid:durableId="764616806">
    <w:abstractNumId w:val="19"/>
  </w:num>
  <w:num w:numId="8" w16cid:durableId="976295668">
    <w:abstractNumId w:val="32"/>
  </w:num>
  <w:num w:numId="9" w16cid:durableId="1664771251">
    <w:abstractNumId w:val="21"/>
  </w:num>
  <w:num w:numId="10" w16cid:durableId="1637030451">
    <w:abstractNumId w:val="22"/>
  </w:num>
  <w:num w:numId="11" w16cid:durableId="838618545">
    <w:abstractNumId w:val="9"/>
  </w:num>
  <w:num w:numId="12" w16cid:durableId="1704863263">
    <w:abstractNumId w:val="14"/>
  </w:num>
  <w:num w:numId="13" w16cid:durableId="890581860">
    <w:abstractNumId w:val="0"/>
  </w:num>
  <w:num w:numId="14" w16cid:durableId="262610987">
    <w:abstractNumId w:val="36"/>
  </w:num>
  <w:num w:numId="15" w16cid:durableId="181824956">
    <w:abstractNumId w:val="38"/>
  </w:num>
  <w:num w:numId="16" w16cid:durableId="991836712">
    <w:abstractNumId w:val="40"/>
  </w:num>
  <w:num w:numId="17" w16cid:durableId="1478961251">
    <w:abstractNumId w:val="12"/>
  </w:num>
  <w:num w:numId="18" w16cid:durableId="1632708306">
    <w:abstractNumId w:val="6"/>
  </w:num>
  <w:num w:numId="19" w16cid:durableId="780228826">
    <w:abstractNumId w:val="24"/>
  </w:num>
  <w:num w:numId="20" w16cid:durableId="2030568029">
    <w:abstractNumId w:val="37"/>
  </w:num>
  <w:num w:numId="21" w16cid:durableId="86732256">
    <w:abstractNumId w:val="43"/>
  </w:num>
  <w:num w:numId="22" w16cid:durableId="1456681677">
    <w:abstractNumId w:val="23"/>
  </w:num>
  <w:num w:numId="23" w16cid:durableId="1088574969">
    <w:abstractNumId w:val="5"/>
  </w:num>
  <w:num w:numId="24" w16cid:durableId="1142968964">
    <w:abstractNumId w:val="17"/>
  </w:num>
  <w:num w:numId="25" w16cid:durableId="947737084">
    <w:abstractNumId w:val="18"/>
  </w:num>
  <w:num w:numId="26" w16cid:durableId="1812018069">
    <w:abstractNumId w:val="42"/>
  </w:num>
  <w:num w:numId="27" w16cid:durableId="1938825059">
    <w:abstractNumId w:val="35"/>
  </w:num>
  <w:num w:numId="28" w16cid:durableId="2019889468">
    <w:abstractNumId w:val="8"/>
  </w:num>
  <w:num w:numId="29" w16cid:durableId="1202792370">
    <w:abstractNumId w:val="10"/>
  </w:num>
  <w:num w:numId="30" w16cid:durableId="321785487">
    <w:abstractNumId w:val="27"/>
  </w:num>
  <w:num w:numId="31" w16cid:durableId="383523026">
    <w:abstractNumId w:val="4"/>
  </w:num>
  <w:num w:numId="32" w16cid:durableId="240255975">
    <w:abstractNumId w:val="13"/>
  </w:num>
  <w:num w:numId="33" w16cid:durableId="1021903575">
    <w:abstractNumId w:val="25"/>
  </w:num>
  <w:num w:numId="34" w16cid:durableId="1810240893">
    <w:abstractNumId w:val="2"/>
  </w:num>
  <w:num w:numId="35" w16cid:durableId="752355061">
    <w:abstractNumId w:val="15"/>
  </w:num>
  <w:num w:numId="36" w16cid:durableId="1789935370">
    <w:abstractNumId w:val="31"/>
  </w:num>
  <w:num w:numId="37" w16cid:durableId="6100168">
    <w:abstractNumId w:val="41"/>
  </w:num>
  <w:num w:numId="38" w16cid:durableId="159851823">
    <w:abstractNumId w:val="3"/>
  </w:num>
  <w:num w:numId="39" w16cid:durableId="1419249709">
    <w:abstractNumId w:val="29"/>
  </w:num>
  <w:num w:numId="40" w16cid:durableId="613486001">
    <w:abstractNumId w:val="11"/>
  </w:num>
  <w:num w:numId="41" w16cid:durableId="1636834820">
    <w:abstractNumId w:val="20"/>
  </w:num>
  <w:num w:numId="42" w16cid:durableId="1680699399">
    <w:abstractNumId w:val="26"/>
  </w:num>
  <w:num w:numId="43" w16cid:durableId="1280065186">
    <w:abstractNumId w:val="1"/>
  </w:num>
  <w:num w:numId="44" w16cid:durableId="583494511">
    <w:abstractNumId w:val="30"/>
  </w:num>
  <w:num w:numId="45" w16cid:durableId="169523079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0B1"/>
    <w:rsid w:val="0001334E"/>
    <w:rsid w:val="00015211"/>
    <w:rsid w:val="00023407"/>
    <w:rsid w:val="00025C79"/>
    <w:rsid w:val="00033540"/>
    <w:rsid w:val="000376BB"/>
    <w:rsid w:val="000443FE"/>
    <w:rsid w:val="00051665"/>
    <w:rsid w:val="00051B6D"/>
    <w:rsid w:val="000547AF"/>
    <w:rsid w:val="0005515F"/>
    <w:rsid w:val="00055C3A"/>
    <w:rsid w:val="00057F32"/>
    <w:rsid w:val="00071F80"/>
    <w:rsid w:val="0007224E"/>
    <w:rsid w:val="000747EB"/>
    <w:rsid w:val="00081761"/>
    <w:rsid w:val="000902D8"/>
    <w:rsid w:val="00092451"/>
    <w:rsid w:val="000A1DD2"/>
    <w:rsid w:val="000A532E"/>
    <w:rsid w:val="000B500E"/>
    <w:rsid w:val="000B7DE4"/>
    <w:rsid w:val="000C645A"/>
    <w:rsid w:val="000D2B5D"/>
    <w:rsid w:val="000D42F8"/>
    <w:rsid w:val="000D6E13"/>
    <w:rsid w:val="000E2E44"/>
    <w:rsid w:val="000E508E"/>
    <w:rsid w:val="000E77CD"/>
    <w:rsid w:val="000F0E7F"/>
    <w:rsid w:val="000F55E8"/>
    <w:rsid w:val="001001DB"/>
    <w:rsid w:val="001068E6"/>
    <w:rsid w:val="00110696"/>
    <w:rsid w:val="00124AA4"/>
    <w:rsid w:val="00127E8D"/>
    <w:rsid w:val="00130656"/>
    <w:rsid w:val="001477B8"/>
    <w:rsid w:val="00152B8B"/>
    <w:rsid w:val="00153998"/>
    <w:rsid w:val="00160557"/>
    <w:rsid w:val="00165B79"/>
    <w:rsid w:val="0016657A"/>
    <w:rsid w:val="00171BDF"/>
    <w:rsid w:val="001757EA"/>
    <w:rsid w:val="00184320"/>
    <w:rsid w:val="00186B06"/>
    <w:rsid w:val="0019280C"/>
    <w:rsid w:val="001A47D7"/>
    <w:rsid w:val="001B106F"/>
    <w:rsid w:val="001B1188"/>
    <w:rsid w:val="001B6E07"/>
    <w:rsid w:val="001D738C"/>
    <w:rsid w:val="00201E00"/>
    <w:rsid w:val="00202DA6"/>
    <w:rsid w:val="00212301"/>
    <w:rsid w:val="00214595"/>
    <w:rsid w:val="002157D2"/>
    <w:rsid w:val="00220E20"/>
    <w:rsid w:val="0022164A"/>
    <w:rsid w:val="0023142B"/>
    <w:rsid w:val="00235379"/>
    <w:rsid w:val="00240676"/>
    <w:rsid w:val="002461E7"/>
    <w:rsid w:val="00250E9E"/>
    <w:rsid w:val="00251A98"/>
    <w:rsid w:val="00270FE6"/>
    <w:rsid w:val="00280F52"/>
    <w:rsid w:val="00282A5A"/>
    <w:rsid w:val="00286DD9"/>
    <w:rsid w:val="00287487"/>
    <w:rsid w:val="002911F9"/>
    <w:rsid w:val="002932CB"/>
    <w:rsid w:val="002A4070"/>
    <w:rsid w:val="002A5C31"/>
    <w:rsid w:val="002B2128"/>
    <w:rsid w:val="002B3B35"/>
    <w:rsid w:val="002B6E18"/>
    <w:rsid w:val="002D49BF"/>
    <w:rsid w:val="002E27EB"/>
    <w:rsid w:val="002E2B34"/>
    <w:rsid w:val="002F0DA8"/>
    <w:rsid w:val="002F26B3"/>
    <w:rsid w:val="003005E2"/>
    <w:rsid w:val="003133E2"/>
    <w:rsid w:val="00326E91"/>
    <w:rsid w:val="00327F5F"/>
    <w:rsid w:val="00330388"/>
    <w:rsid w:val="00333448"/>
    <w:rsid w:val="00333B2C"/>
    <w:rsid w:val="00334FAC"/>
    <w:rsid w:val="00343C57"/>
    <w:rsid w:val="0034666C"/>
    <w:rsid w:val="003512C7"/>
    <w:rsid w:val="00354EBB"/>
    <w:rsid w:val="003566FD"/>
    <w:rsid w:val="00360BEA"/>
    <w:rsid w:val="00364D68"/>
    <w:rsid w:val="003666D3"/>
    <w:rsid w:val="003740D5"/>
    <w:rsid w:val="003761B3"/>
    <w:rsid w:val="00377F48"/>
    <w:rsid w:val="003826E8"/>
    <w:rsid w:val="00392FF9"/>
    <w:rsid w:val="003934C7"/>
    <w:rsid w:val="00394CA3"/>
    <w:rsid w:val="00397A58"/>
    <w:rsid w:val="003A5D7A"/>
    <w:rsid w:val="003A64CF"/>
    <w:rsid w:val="003B282F"/>
    <w:rsid w:val="003B3B1D"/>
    <w:rsid w:val="003B5C42"/>
    <w:rsid w:val="003B5CD0"/>
    <w:rsid w:val="003E195F"/>
    <w:rsid w:val="003E5D9C"/>
    <w:rsid w:val="003F0F53"/>
    <w:rsid w:val="003F4925"/>
    <w:rsid w:val="003F68A7"/>
    <w:rsid w:val="00401D9E"/>
    <w:rsid w:val="00402589"/>
    <w:rsid w:val="00414D61"/>
    <w:rsid w:val="004152A1"/>
    <w:rsid w:val="00422BA3"/>
    <w:rsid w:val="00427D68"/>
    <w:rsid w:val="004320BB"/>
    <w:rsid w:val="0043414A"/>
    <w:rsid w:val="00434B0A"/>
    <w:rsid w:val="00441368"/>
    <w:rsid w:val="00453CB1"/>
    <w:rsid w:val="00457F13"/>
    <w:rsid w:val="004825C9"/>
    <w:rsid w:val="00484A51"/>
    <w:rsid w:val="0049122D"/>
    <w:rsid w:val="00492289"/>
    <w:rsid w:val="004932EE"/>
    <w:rsid w:val="00493C79"/>
    <w:rsid w:val="0049418B"/>
    <w:rsid w:val="00494BE2"/>
    <w:rsid w:val="004976CB"/>
    <w:rsid w:val="004A0249"/>
    <w:rsid w:val="004A4303"/>
    <w:rsid w:val="004B05C6"/>
    <w:rsid w:val="004B2ED9"/>
    <w:rsid w:val="004B33AE"/>
    <w:rsid w:val="004C3726"/>
    <w:rsid w:val="004E2D66"/>
    <w:rsid w:val="004E3448"/>
    <w:rsid w:val="004E4C6D"/>
    <w:rsid w:val="004E6DC8"/>
    <w:rsid w:val="004E73AC"/>
    <w:rsid w:val="004F3CCC"/>
    <w:rsid w:val="004F40F9"/>
    <w:rsid w:val="00501BFC"/>
    <w:rsid w:val="005074E9"/>
    <w:rsid w:val="005079C3"/>
    <w:rsid w:val="00507F14"/>
    <w:rsid w:val="005348DB"/>
    <w:rsid w:val="00541ED7"/>
    <w:rsid w:val="00543D2A"/>
    <w:rsid w:val="00544CFC"/>
    <w:rsid w:val="0055200A"/>
    <w:rsid w:val="00554CFC"/>
    <w:rsid w:val="00561F49"/>
    <w:rsid w:val="00565481"/>
    <w:rsid w:val="00573B9F"/>
    <w:rsid w:val="005775EE"/>
    <w:rsid w:val="00582D1A"/>
    <w:rsid w:val="005868BF"/>
    <w:rsid w:val="005978B6"/>
    <w:rsid w:val="005A4138"/>
    <w:rsid w:val="005A51BA"/>
    <w:rsid w:val="005B2409"/>
    <w:rsid w:val="005B31B7"/>
    <w:rsid w:val="005C236B"/>
    <w:rsid w:val="005D2300"/>
    <w:rsid w:val="005E19A5"/>
    <w:rsid w:val="005E1C12"/>
    <w:rsid w:val="005F117D"/>
    <w:rsid w:val="005F1DCB"/>
    <w:rsid w:val="005F6CCE"/>
    <w:rsid w:val="0060198D"/>
    <w:rsid w:val="00605DB3"/>
    <w:rsid w:val="0061076E"/>
    <w:rsid w:val="00610D31"/>
    <w:rsid w:val="006129B7"/>
    <w:rsid w:val="00613F64"/>
    <w:rsid w:val="006154D4"/>
    <w:rsid w:val="00621746"/>
    <w:rsid w:val="00625185"/>
    <w:rsid w:val="00626372"/>
    <w:rsid w:val="0063085C"/>
    <w:rsid w:val="00632592"/>
    <w:rsid w:val="00634235"/>
    <w:rsid w:val="006430BD"/>
    <w:rsid w:val="00646C8C"/>
    <w:rsid w:val="00647E0A"/>
    <w:rsid w:val="00655DF9"/>
    <w:rsid w:val="00663D43"/>
    <w:rsid w:val="00670136"/>
    <w:rsid w:val="006754C2"/>
    <w:rsid w:val="00687509"/>
    <w:rsid w:val="0069136D"/>
    <w:rsid w:val="006A1457"/>
    <w:rsid w:val="006A42F0"/>
    <w:rsid w:val="006A7FBA"/>
    <w:rsid w:val="006B0999"/>
    <w:rsid w:val="006B2A88"/>
    <w:rsid w:val="006B6ED9"/>
    <w:rsid w:val="006B7DA5"/>
    <w:rsid w:val="006C232F"/>
    <w:rsid w:val="006C54E7"/>
    <w:rsid w:val="006C5663"/>
    <w:rsid w:val="006C6588"/>
    <w:rsid w:val="006D052E"/>
    <w:rsid w:val="006D2881"/>
    <w:rsid w:val="006D5AAB"/>
    <w:rsid w:val="006D7184"/>
    <w:rsid w:val="006E0AAD"/>
    <w:rsid w:val="006E0E99"/>
    <w:rsid w:val="006E6C3A"/>
    <w:rsid w:val="00701336"/>
    <w:rsid w:val="00706498"/>
    <w:rsid w:val="00715AFE"/>
    <w:rsid w:val="007226C0"/>
    <w:rsid w:val="007428F2"/>
    <w:rsid w:val="00756B7F"/>
    <w:rsid w:val="00763227"/>
    <w:rsid w:val="0077429E"/>
    <w:rsid w:val="0078472C"/>
    <w:rsid w:val="00784913"/>
    <w:rsid w:val="00784A1D"/>
    <w:rsid w:val="0079020D"/>
    <w:rsid w:val="00794FBC"/>
    <w:rsid w:val="007B7065"/>
    <w:rsid w:val="007C1576"/>
    <w:rsid w:val="007C507D"/>
    <w:rsid w:val="007C5431"/>
    <w:rsid w:val="007D144F"/>
    <w:rsid w:val="007D16C3"/>
    <w:rsid w:val="007D78C5"/>
    <w:rsid w:val="007E34B1"/>
    <w:rsid w:val="007E71BF"/>
    <w:rsid w:val="007E7870"/>
    <w:rsid w:val="007F3A3A"/>
    <w:rsid w:val="00810564"/>
    <w:rsid w:val="008158BE"/>
    <w:rsid w:val="00835879"/>
    <w:rsid w:val="008359B8"/>
    <w:rsid w:val="00836980"/>
    <w:rsid w:val="00837D01"/>
    <w:rsid w:val="008408FF"/>
    <w:rsid w:val="00841D8B"/>
    <w:rsid w:val="00846743"/>
    <w:rsid w:val="0086270C"/>
    <w:rsid w:val="008634C6"/>
    <w:rsid w:val="00866E2F"/>
    <w:rsid w:val="00867400"/>
    <w:rsid w:val="0087370E"/>
    <w:rsid w:val="0088248A"/>
    <w:rsid w:val="00885D0A"/>
    <w:rsid w:val="008908ED"/>
    <w:rsid w:val="00891ABF"/>
    <w:rsid w:val="008A06A1"/>
    <w:rsid w:val="008A290B"/>
    <w:rsid w:val="008A4297"/>
    <w:rsid w:val="008A42E4"/>
    <w:rsid w:val="008A520A"/>
    <w:rsid w:val="008A55EF"/>
    <w:rsid w:val="008B6AE4"/>
    <w:rsid w:val="008C4DCF"/>
    <w:rsid w:val="008C7310"/>
    <w:rsid w:val="008D4141"/>
    <w:rsid w:val="008D5C78"/>
    <w:rsid w:val="008E0FFA"/>
    <w:rsid w:val="008E450D"/>
    <w:rsid w:val="00901237"/>
    <w:rsid w:val="009019CC"/>
    <w:rsid w:val="00913AE0"/>
    <w:rsid w:val="0091548F"/>
    <w:rsid w:val="00926C9F"/>
    <w:rsid w:val="00931FB9"/>
    <w:rsid w:val="009368CB"/>
    <w:rsid w:val="00937DA1"/>
    <w:rsid w:val="00940112"/>
    <w:rsid w:val="009401C8"/>
    <w:rsid w:val="0094466A"/>
    <w:rsid w:val="00972CBD"/>
    <w:rsid w:val="009775EA"/>
    <w:rsid w:val="00981AC8"/>
    <w:rsid w:val="0098537A"/>
    <w:rsid w:val="009853E4"/>
    <w:rsid w:val="00991CA0"/>
    <w:rsid w:val="00995BBE"/>
    <w:rsid w:val="00996324"/>
    <w:rsid w:val="009968E5"/>
    <w:rsid w:val="009970A2"/>
    <w:rsid w:val="00997B44"/>
    <w:rsid w:val="009A05D6"/>
    <w:rsid w:val="009C0629"/>
    <w:rsid w:val="009C14D8"/>
    <w:rsid w:val="009C1935"/>
    <w:rsid w:val="009C5386"/>
    <w:rsid w:val="009D241A"/>
    <w:rsid w:val="009D4B12"/>
    <w:rsid w:val="009E0D82"/>
    <w:rsid w:val="009E4C3F"/>
    <w:rsid w:val="009E59A3"/>
    <w:rsid w:val="009F11CC"/>
    <w:rsid w:val="009F1685"/>
    <w:rsid w:val="009F17B5"/>
    <w:rsid w:val="009F43C5"/>
    <w:rsid w:val="009F4510"/>
    <w:rsid w:val="009F5EB3"/>
    <w:rsid w:val="009F6B8C"/>
    <w:rsid w:val="00A010CE"/>
    <w:rsid w:val="00A02787"/>
    <w:rsid w:val="00A11208"/>
    <w:rsid w:val="00A129CD"/>
    <w:rsid w:val="00A129E1"/>
    <w:rsid w:val="00A160C8"/>
    <w:rsid w:val="00A17A01"/>
    <w:rsid w:val="00A2592E"/>
    <w:rsid w:val="00A300C3"/>
    <w:rsid w:val="00A30E81"/>
    <w:rsid w:val="00A3112A"/>
    <w:rsid w:val="00A31B84"/>
    <w:rsid w:val="00A329D7"/>
    <w:rsid w:val="00A40378"/>
    <w:rsid w:val="00A40A06"/>
    <w:rsid w:val="00A52899"/>
    <w:rsid w:val="00A53C53"/>
    <w:rsid w:val="00A66F7D"/>
    <w:rsid w:val="00A70E2E"/>
    <w:rsid w:val="00A742ED"/>
    <w:rsid w:val="00A769E4"/>
    <w:rsid w:val="00A80AD9"/>
    <w:rsid w:val="00A84000"/>
    <w:rsid w:val="00A91D9B"/>
    <w:rsid w:val="00AA3BAF"/>
    <w:rsid w:val="00AA4B9D"/>
    <w:rsid w:val="00AA6CD2"/>
    <w:rsid w:val="00AA6F06"/>
    <w:rsid w:val="00AB6514"/>
    <w:rsid w:val="00AC4313"/>
    <w:rsid w:val="00AD2214"/>
    <w:rsid w:val="00AE3BA2"/>
    <w:rsid w:val="00AE55D7"/>
    <w:rsid w:val="00AF2A98"/>
    <w:rsid w:val="00AF528F"/>
    <w:rsid w:val="00B01900"/>
    <w:rsid w:val="00B10B8D"/>
    <w:rsid w:val="00B21125"/>
    <w:rsid w:val="00B2613F"/>
    <w:rsid w:val="00B2713C"/>
    <w:rsid w:val="00B31BDC"/>
    <w:rsid w:val="00B36AD1"/>
    <w:rsid w:val="00B45B01"/>
    <w:rsid w:val="00B46FA3"/>
    <w:rsid w:val="00B5113A"/>
    <w:rsid w:val="00B531CD"/>
    <w:rsid w:val="00B53A13"/>
    <w:rsid w:val="00B6244A"/>
    <w:rsid w:val="00B63D37"/>
    <w:rsid w:val="00B64467"/>
    <w:rsid w:val="00B70759"/>
    <w:rsid w:val="00B71493"/>
    <w:rsid w:val="00B72E44"/>
    <w:rsid w:val="00B74615"/>
    <w:rsid w:val="00B8064D"/>
    <w:rsid w:val="00B90315"/>
    <w:rsid w:val="00B908AC"/>
    <w:rsid w:val="00BB021A"/>
    <w:rsid w:val="00BB1176"/>
    <w:rsid w:val="00BC6FA8"/>
    <w:rsid w:val="00BD7A1F"/>
    <w:rsid w:val="00BE0E8C"/>
    <w:rsid w:val="00BE14A6"/>
    <w:rsid w:val="00BE18CF"/>
    <w:rsid w:val="00BE6BCC"/>
    <w:rsid w:val="00BF1E81"/>
    <w:rsid w:val="00BF57AA"/>
    <w:rsid w:val="00BF6B9B"/>
    <w:rsid w:val="00BF7B42"/>
    <w:rsid w:val="00C04189"/>
    <w:rsid w:val="00C05CD7"/>
    <w:rsid w:val="00C10FD2"/>
    <w:rsid w:val="00C121DB"/>
    <w:rsid w:val="00C16138"/>
    <w:rsid w:val="00C240B1"/>
    <w:rsid w:val="00C356C7"/>
    <w:rsid w:val="00C46255"/>
    <w:rsid w:val="00C51F23"/>
    <w:rsid w:val="00C54264"/>
    <w:rsid w:val="00C551EA"/>
    <w:rsid w:val="00C62CAB"/>
    <w:rsid w:val="00C704B0"/>
    <w:rsid w:val="00C716A3"/>
    <w:rsid w:val="00C76041"/>
    <w:rsid w:val="00C81102"/>
    <w:rsid w:val="00C84ADF"/>
    <w:rsid w:val="00C8724B"/>
    <w:rsid w:val="00C87E41"/>
    <w:rsid w:val="00C9054F"/>
    <w:rsid w:val="00C94D4B"/>
    <w:rsid w:val="00C955D1"/>
    <w:rsid w:val="00CA37B2"/>
    <w:rsid w:val="00CA4E90"/>
    <w:rsid w:val="00CB0802"/>
    <w:rsid w:val="00CB0A21"/>
    <w:rsid w:val="00CB0E86"/>
    <w:rsid w:val="00CB3EE3"/>
    <w:rsid w:val="00CC24D2"/>
    <w:rsid w:val="00CD3A1F"/>
    <w:rsid w:val="00CD72E1"/>
    <w:rsid w:val="00CE0C35"/>
    <w:rsid w:val="00CE49C8"/>
    <w:rsid w:val="00CE4AD5"/>
    <w:rsid w:val="00CE68C0"/>
    <w:rsid w:val="00CF2235"/>
    <w:rsid w:val="00CF273D"/>
    <w:rsid w:val="00CF4C8E"/>
    <w:rsid w:val="00D00AF1"/>
    <w:rsid w:val="00D0465C"/>
    <w:rsid w:val="00D05753"/>
    <w:rsid w:val="00D06F43"/>
    <w:rsid w:val="00D10756"/>
    <w:rsid w:val="00D133A2"/>
    <w:rsid w:val="00D13D22"/>
    <w:rsid w:val="00D21E92"/>
    <w:rsid w:val="00D233C6"/>
    <w:rsid w:val="00D27161"/>
    <w:rsid w:val="00D30D58"/>
    <w:rsid w:val="00D30D80"/>
    <w:rsid w:val="00D32C87"/>
    <w:rsid w:val="00D41785"/>
    <w:rsid w:val="00D41A45"/>
    <w:rsid w:val="00D4232A"/>
    <w:rsid w:val="00D42C71"/>
    <w:rsid w:val="00D44242"/>
    <w:rsid w:val="00D44F06"/>
    <w:rsid w:val="00D47F79"/>
    <w:rsid w:val="00D51F8F"/>
    <w:rsid w:val="00D546A8"/>
    <w:rsid w:val="00D6256B"/>
    <w:rsid w:val="00D63BB8"/>
    <w:rsid w:val="00D7019E"/>
    <w:rsid w:val="00D72B02"/>
    <w:rsid w:val="00D7762E"/>
    <w:rsid w:val="00D80C9D"/>
    <w:rsid w:val="00D86CA6"/>
    <w:rsid w:val="00D87098"/>
    <w:rsid w:val="00D91803"/>
    <w:rsid w:val="00D92AD0"/>
    <w:rsid w:val="00D94569"/>
    <w:rsid w:val="00DA5CE3"/>
    <w:rsid w:val="00DC7920"/>
    <w:rsid w:val="00DE790B"/>
    <w:rsid w:val="00DF6F7E"/>
    <w:rsid w:val="00DF7A84"/>
    <w:rsid w:val="00E00F8C"/>
    <w:rsid w:val="00E00FBB"/>
    <w:rsid w:val="00E1332A"/>
    <w:rsid w:val="00E21E36"/>
    <w:rsid w:val="00E42483"/>
    <w:rsid w:val="00E42CC1"/>
    <w:rsid w:val="00E46FEC"/>
    <w:rsid w:val="00E475D3"/>
    <w:rsid w:val="00E47736"/>
    <w:rsid w:val="00E47863"/>
    <w:rsid w:val="00E47E86"/>
    <w:rsid w:val="00E53A51"/>
    <w:rsid w:val="00E614E1"/>
    <w:rsid w:val="00E639ED"/>
    <w:rsid w:val="00E65DF8"/>
    <w:rsid w:val="00E74270"/>
    <w:rsid w:val="00E750B2"/>
    <w:rsid w:val="00E91000"/>
    <w:rsid w:val="00EA2C04"/>
    <w:rsid w:val="00EA3E03"/>
    <w:rsid w:val="00EA5A9B"/>
    <w:rsid w:val="00EA65BB"/>
    <w:rsid w:val="00EB10E6"/>
    <w:rsid w:val="00EB2743"/>
    <w:rsid w:val="00EB29B2"/>
    <w:rsid w:val="00EB5997"/>
    <w:rsid w:val="00EC73A3"/>
    <w:rsid w:val="00ED2AFB"/>
    <w:rsid w:val="00EE2B6C"/>
    <w:rsid w:val="00EE3224"/>
    <w:rsid w:val="00EE3BD8"/>
    <w:rsid w:val="00EF24F1"/>
    <w:rsid w:val="00EF31B7"/>
    <w:rsid w:val="00EF3384"/>
    <w:rsid w:val="00EF3496"/>
    <w:rsid w:val="00EF6B49"/>
    <w:rsid w:val="00F10A43"/>
    <w:rsid w:val="00F15286"/>
    <w:rsid w:val="00F2704B"/>
    <w:rsid w:val="00F3715E"/>
    <w:rsid w:val="00F45181"/>
    <w:rsid w:val="00F45FEC"/>
    <w:rsid w:val="00F538C6"/>
    <w:rsid w:val="00F53F57"/>
    <w:rsid w:val="00F54260"/>
    <w:rsid w:val="00F55ACB"/>
    <w:rsid w:val="00F627C9"/>
    <w:rsid w:val="00F674E5"/>
    <w:rsid w:val="00F91362"/>
    <w:rsid w:val="00FA01B3"/>
    <w:rsid w:val="00FA3A31"/>
    <w:rsid w:val="00FB4C4C"/>
    <w:rsid w:val="00FB7520"/>
    <w:rsid w:val="00FC5308"/>
    <w:rsid w:val="00FE1E72"/>
    <w:rsid w:val="00FE2555"/>
    <w:rsid w:val="00FE2EED"/>
    <w:rsid w:val="00FE5D8C"/>
    <w:rsid w:val="00FF6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525E0"/>
  <w15:chartTrackingRefBased/>
  <w15:docId w15:val="{810C067D-B45A-4312-97AD-31179388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9F5EB3"/>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91803"/>
    <w:pPr>
      <w:spacing w:after="120"/>
      <w:ind w:left="1080"/>
    </w:pPr>
    <w:rPr>
      <w:sz w:val="20"/>
      <w:szCs w:val="20"/>
    </w:rPr>
  </w:style>
  <w:style w:type="character" w:customStyle="1" w:styleId="TrishMacEnroe">
    <w:name w:val="Trish MacEnroe"/>
    <w:semiHidden/>
    <w:rsid w:val="00D32C87"/>
    <w:rPr>
      <w:rFonts w:ascii="Arial" w:hAnsi="Arial" w:cs="Arial"/>
      <w:color w:val="000080"/>
      <w:sz w:val="20"/>
      <w:szCs w:val="20"/>
    </w:rPr>
  </w:style>
  <w:style w:type="character" w:styleId="Hyperlink">
    <w:name w:val="Hyperlink"/>
    <w:rsid w:val="00837D01"/>
    <w:rPr>
      <w:color w:val="733E2A"/>
      <w:u w:val="single"/>
    </w:rPr>
  </w:style>
  <w:style w:type="paragraph" w:styleId="FootnoteText">
    <w:name w:val="footnote text"/>
    <w:basedOn w:val="Normal"/>
    <w:semiHidden/>
    <w:rsid w:val="00837D01"/>
    <w:rPr>
      <w:sz w:val="20"/>
      <w:szCs w:val="20"/>
    </w:rPr>
  </w:style>
  <w:style w:type="character" w:styleId="FootnoteReference">
    <w:name w:val="footnote reference"/>
    <w:semiHidden/>
    <w:rsid w:val="00837D01"/>
    <w:rPr>
      <w:vertAlign w:val="superscript"/>
    </w:rPr>
  </w:style>
  <w:style w:type="paragraph" w:styleId="BalloonText">
    <w:name w:val="Balloon Text"/>
    <w:basedOn w:val="Normal"/>
    <w:semiHidden/>
    <w:rsid w:val="00153998"/>
    <w:rPr>
      <w:rFonts w:ascii="Tahoma" w:hAnsi="Tahoma" w:cs="Tahoma"/>
      <w:sz w:val="16"/>
      <w:szCs w:val="16"/>
    </w:rPr>
  </w:style>
  <w:style w:type="character" w:styleId="Strong">
    <w:name w:val="Strong"/>
    <w:qFormat/>
    <w:rsid w:val="002B3B35"/>
    <w:rPr>
      <w:b/>
      <w:bCs/>
    </w:rPr>
  </w:style>
  <w:style w:type="character" w:styleId="Emphasis">
    <w:name w:val="Emphasis"/>
    <w:qFormat/>
    <w:rsid w:val="002B3B35"/>
    <w:rPr>
      <w:i/>
      <w:iCs/>
    </w:rPr>
  </w:style>
  <w:style w:type="paragraph" w:styleId="Header">
    <w:name w:val="header"/>
    <w:basedOn w:val="Normal"/>
    <w:rsid w:val="00C356C7"/>
    <w:pPr>
      <w:tabs>
        <w:tab w:val="center" w:pos="4320"/>
        <w:tab w:val="right" w:pos="8640"/>
      </w:tabs>
    </w:pPr>
  </w:style>
  <w:style w:type="paragraph" w:styleId="Footer">
    <w:name w:val="footer"/>
    <w:basedOn w:val="Normal"/>
    <w:rsid w:val="00C356C7"/>
    <w:pPr>
      <w:tabs>
        <w:tab w:val="center" w:pos="4320"/>
        <w:tab w:val="right" w:pos="8640"/>
      </w:tabs>
    </w:pPr>
  </w:style>
  <w:style w:type="paragraph" w:styleId="DocumentMap">
    <w:name w:val="Document Map"/>
    <w:basedOn w:val="Normal"/>
    <w:semiHidden/>
    <w:rsid w:val="00A40A06"/>
    <w:pPr>
      <w:shd w:val="clear" w:color="auto" w:fill="000080"/>
    </w:pPr>
    <w:rPr>
      <w:rFonts w:ascii="Tahoma" w:hAnsi="Tahoma" w:cs="Tahoma"/>
      <w:sz w:val="20"/>
      <w:szCs w:val="20"/>
    </w:rPr>
  </w:style>
  <w:style w:type="character" w:styleId="CommentReference">
    <w:name w:val="annotation reference"/>
    <w:semiHidden/>
    <w:rsid w:val="00160557"/>
    <w:rPr>
      <w:sz w:val="16"/>
      <w:szCs w:val="16"/>
    </w:rPr>
  </w:style>
  <w:style w:type="paragraph" w:styleId="CommentText">
    <w:name w:val="annotation text"/>
    <w:basedOn w:val="Normal"/>
    <w:semiHidden/>
    <w:rsid w:val="00160557"/>
    <w:rPr>
      <w:sz w:val="20"/>
      <w:szCs w:val="20"/>
    </w:rPr>
  </w:style>
  <w:style w:type="paragraph" w:styleId="CommentSubject">
    <w:name w:val="annotation subject"/>
    <w:basedOn w:val="CommentText"/>
    <w:next w:val="CommentText"/>
    <w:semiHidden/>
    <w:rsid w:val="00160557"/>
    <w:rPr>
      <w:b/>
      <w:bCs/>
    </w:rPr>
  </w:style>
  <w:style w:type="character" w:customStyle="1" w:styleId="c2">
    <w:name w:val="c2"/>
    <w:basedOn w:val="DefaultParagraphFont"/>
    <w:rsid w:val="00565481"/>
  </w:style>
  <w:style w:type="paragraph" w:styleId="BodyTextIndent3">
    <w:name w:val="Body Text Indent 3"/>
    <w:basedOn w:val="Normal"/>
    <w:rsid w:val="00377F48"/>
    <w:pPr>
      <w:spacing w:after="120"/>
      <w:ind w:left="360"/>
    </w:pPr>
    <w:rPr>
      <w:sz w:val="16"/>
      <w:szCs w:val="16"/>
    </w:rPr>
  </w:style>
  <w:style w:type="paragraph" w:customStyle="1" w:styleId="Default">
    <w:name w:val="Default"/>
    <w:rsid w:val="00377F48"/>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C704B0"/>
  </w:style>
  <w:style w:type="table" w:styleId="TableGrid">
    <w:name w:val="Table Grid"/>
    <w:basedOn w:val="TableNormal"/>
    <w:rsid w:val="00552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6">
    <w:name w:val="style6"/>
    <w:rsid w:val="00DE790B"/>
  </w:style>
  <w:style w:type="paragraph" w:styleId="ListParagraph">
    <w:name w:val="List Paragraph"/>
    <w:basedOn w:val="Normal"/>
    <w:uiPriority w:val="34"/>
    <w:qFormat/>
    <w:rsid w:val="000D42F8"/>
    <w:pPr>
      <w:ind w:left="720"/>
    </w:pPr>
  </w:style>
  <w:style w:type="character" w:styleId="FollowedHyperlink">
    <w:name w:val="FollowedHyperlink"/>
    <w:rsid w:val="000376BB"/>
    <w:rPr>
      <w:color w:val="954F72"/>
      <w:u w:val="single"/>
    </w:rPr>
  </w:style>
  <w:style w:type="character" w:styleId="UnresolvedMention">
    <w:name w:val="Unresolved Mention"/>
    <w:uiPriority w:val="99"/>
    <w:semiHidden/>
    <w:unhideWhenUsed/>
    <w:rsid w:val="000376BB"/>
    <w:rPr>
      <w:color w:val="605E5C"/>
      <w:shd w:val="clear" w:color="auto" w:fill="E1DFDD"/>
    </w:rPr>
  </w:style>
  <w:style w:type="paragraph" w:styleId="Revision">
    <w:name w:val="Revision"/>
    <w:hidden/>
    <w:uiPriority w:val="99"/>
    <w:semiHidden/>
    <w:rsid w:val="00C121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96222">
      <w:bodyDiv w:val="1"/>
      <w:marLeft w:val="0"/>
      <w:marRight w:val="0"/>
      <w:marTop w:val="0"/>
      <w:marBottom w:val="0"/>
      <w:divBdr>
        <w:top w:val="none" w:sz="0" w:space="0" w:color="auto"/>
        <w:left w:val="none" w:sz="0" w:space="0" w:color="auto"/>
        <w:bottom w:val="none" w:sz="0" w:space="0" w:color="auto"/>
        <w:right w:val="none" w:sz="0" w:space="0" w:color="auto"/>
      </w:divBdr>
    </w:div>
    <w:div w:id="729962254">
      <w:bodyDiv w:val="1"/>
      <w:marLeft w:val="0"/>
      <w:marRight w:val="0"/>
      <w:marTop w:val="0"/>
      <w:marBottom w:val="0"/>
      <w:divBdr>
        <w:top w:val="none" w:sz="0" w:space="0" w:color="auto"/>
        <w:left w:val="none" w:sz="0" w:space="0" w:color="auto"/>
        <w:bottom w:val="none" w:sz="0" w:space="0" w:color="auto"/>
        <w:right w:val="none" w:sz="0" w:space="0" w:color="auto"/>
      </w:divBdr>
    </w:div>
    <w:div w:id="916132327">
      <w:bodyDiv w:val="1"/>
      <w:marLeft w:val="0"/>
      <w:marRight w:val="0"/>
      <w:marTop w:val="0"/>
      <w:marBottom w:val="0"/>
      <w:divBdr>
        <w:top w:val="none" w:sz="0" w:space="0" w:color="auto"/>
        <w:left w:val="none" w:sz="0" w:space="0" w:color="auto"/>
        <w:bottom w:val="none" w:sz="0" w:space="0" w:color="auto"/>
        <w:right w:val="none" w:sz="0" w:space="0" w:color="auto"/>
      </w:divBdr>
    </w:div>
    <w:div w:id="108476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abyfriendlyusa.org" TargetMode="External"/><Relationship Id="rId13" Type="http://schemas.openxmlformats.org/officeDocument/2006/relationships/hyperlink" Target="https://www.babyfriendlyusa.org/get-started/fee-schedu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byfriendlyusa.org/for-facilities/practice-guidelines/10-steps-and-international-co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byfriendlyusa.org/get-started/fee-schedul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abyfriendlyusa.org/for-facilities/practice-guidelines/10-steps-and-international-code/" TargetMode="External"/><Relationship Id="rId4" Type="http://schemas.openxmlformats.org/officeDocument/2006/relationships/settings" Target="settings.xml"/><Relationship Id="rId9" Type="http://schemas.openxmlformats.org/officeDocument/2006/relationships/hyperlink" Target="https://www.babyfriendlyusa.org/for-facilities/practice-guidelines/" TargetMode="External"/><Relationship Id="rId14" Type="http://schemas.openxmlformats.org/officeDocument/2006/relationships/hyperlink" Target="https://www.babyfriendlyusa.org/for-facilities/finances-and-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FE708-9FAB-48EA-BF16-C4DF97234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4-D Pathway Agreement</vt:lpstr>
    </vt:vector>
  </TitlesOfParts>
  <Company>BFUSA</Company>
  <LinksUpToDate>false</LinksUpToDate>
  <CharactersWithSpaces>3526</CharactersWithSpaces>
  <SharedDoc>false</SharedDoc>
  <HLinks>
    <vt:vector size="42" baseType="variant">
      <vt:variant>
        <vt:i4>1572876</vt:i4>
      </vt:variant>
      <vt:variant>
        <vt:i4>18</vt:i4>
      </vt:variant>
      <vt:variant>
        <vt:i4>0</vt:i4>
      </vt:variant>
      <vt:variant>
        <vt:i4>5</vt:i4>
      </vt:variant>
      <vt:variant>
        <vt:lpwstr>https://www.babyfriendlyusa.org/for-facilities/finances-and-fees/</vt:lpwstr>
      </vt:variant>
      <vt:variant>
        <vt:lpwstr/>
      </vt:variant>
      <vt:variant>
        <vt:i4>80</vt:i4>
      </vt:variant>
      <vt:variant>
        <vt:i4>15</vt:i4>
      </vt:variant>
      <vt:variant>
        <vt:i4>0</vt:i4>
      </vt:variant>
      <vt:variant>
        <vt:i4>5</vt:i4>
      </vt:variant>
      <vt:variant>
        <vt:lpwstr>https://www.babyfriendlyusa.org/get-started/fee-schedule</vt:lpwstr>
      </vt:variant>
      <vt:variant>
        <vt:lpwstr/>
      </vt:variant>
      <vt:variant>
        <vt:i4>6684789</vt:i4>
      </vt:variant>
      <vt:variant>
        <vt:i4>12</vt:i4>
      </vt:variant>
      <vt:variant>
        <vt:i4>0</vt:i4>
      </vt:variant>
      <vt:variant>
        <vt:i4>5</vt:i4>
      </vt:variant>
      <vt:variant>
        <vt:lpwstr>https://www.babyfriendlyusa.org/for-facilities/practice-guidelines/10-steps-and-international-code/</vt:lpwstr>
      </vt:variant>
      <vt:variant>
        <vt:lpwstr/>
      </vt:variant>
      <vt:variant>
        <vt:i4>80</vt:i4>
      </vt:variant>
      <vt:variant>
        <vt:i4>9</vt:i4>
      </vt:variant>
      <vt:variant>
        <vt:i4>0</vt:i4>
      </vt:variant>
      <vt:variant>
        <vt:i4>5</vt:i4>
      </vt:variant>
      <vt:variant>
        <vt:lpwstr>https://www.babyfriendlyusa.org/get-started/fee-schedule</vt:lpwstr>
      </vt:variant>
      <vt:variant>
        <vt:lpwstr/>
      </vt:variant>
      <vt:variant>
        <vt:i4>6684789</vt:i4>
      </vt:variant>
      <vt:variant>
        <vt:i4>6</vt:i4>
      </vt:variant>
      <vt:variant>
        <vt:i4>0</vt:i4>
      </vt:variant>
      <vt:variant>
        <vt:i4>5</vt:i4>
      </vt:variant>
      <vt:variant>
        <vt:lpwstr>https://www.babyfriendlyusa.org/for-facilities/practice-guidelines/10-steps-and-international-code/</vt:lpwstr>
      </vt:variant>
      <vt:variant>
        <vt:lpwstr/>
      </vt:variant>
      <vt:variant>
        <vt:i4>2621544</vt:i4>
      </vt:variant>
      <vt:variant>
        <vt:i4>3</vt:i4>
      </vt:variant>
      <vt:variant>
        <vt:i4>0</vt:i4>
      </vt:variant>
      <vt:variant>
        <vt:i4>5</vt:i4>
      </vt:variant>
      <vt:variant>
        <vt:lpwstr>https://www.babyfriendlyusa.org/for-facilities/practice-guidelines/</vt:lpwstr>
      </vt:variant>
      <vt:variant>
        <vt:lpwstr/>
      </vt:variant>
      <vt:variant>
        <vt:i4>1048637</vt:i4>
      </vt:variant>
      <vt:variant>
        <vt:i4>0</vt:i4>
      </vt:variant>
      <vt:variant>
        <vt:i4>0</vt:i4>
      </vt:variant>
      <vt:variant>
        <vt:i4>5</vt:i4>
      </vt:variant>
      <vt:variant>
        <vt:lpwstr>mailto:info@babyfriendlyusa.org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 Pathway Agreement</dc:title>
  <dc:subject/>
  <dc:creator>Trish MacEnroe</dc:creator>
  <cp:keywords/>
  <cp:lastModifiedBy>Anita McLaughlin</cp:lastModifiedBy>
  <cp:revision>2</cp:revision>
  <cp:lastPrinted>2023-03-16T19:02:00Z</cp:lastPrinted>
  <dcterms:created xsi:type="dcterms:W3CDTF">2024-01-17T23:00:00Z</dcterms:created>
  <dcterms:modified xsi:type="dcterms:W3CDTF">2024-01-17T23:00:00Z</dcterms:modified>
</cp:coreProperties>
</file>